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B7572" w:rsidRDefault="00C128FC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C128F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6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E156E" w:rsidRPr="00FC5471" w:rsidRDefault="00DE156E" w:rsidP="00B14609">
                  <w:pPr>
                    <w:jc w:val="both"/>
                  </w:pPr>
                  <w:r w:rsidRPr="008548F3">
                    <w:t xml:space="preserve">Приложение   к ОПОП по направлению подготовки </w:t>
                  </w:r>
                  <w:r w:rsidRPr="008548F3">
                    <w:rPr>
                      <w:b/>
                    </w:rPr>
                    <w:t>38.0</w:t>
                  </w:r>
                  <w:r w:rsidR="008548F3" w:rsidRPr="008548F3">
                    <w:rPr>
                      <w:b/>
                    </w:rPr>
                    <w:t>3</w:t>
                  </w:r>
                  <w:r w:rsidRPr="008548F3">
                    <w:rPr>
                      <w:b/>
                    </w:rPr>
                    <w:t>.04 Государственное и муниципальное управление</w:t>
                  </w:r>
                  <w:r w:rsidRPr="00FC5471">
                    <w:t xml:space="preserve"> (уровень </w:t>
                  </w:r>
                  <w:proofErr w:type="spellStart"/>
                  <w:r w:rsidRPr="00FC5471">
                    <w:t>бакалавриата</w:t>
                  </w:r>
                  <w:proofErr w:type="spellEnd"/>
                  <w:r w:rsidRPr="00FC5471">
                    <w:t xml:space="preserve">), Направленность (профиль) программы </w:t>
                  </w:r>
                  <w:r w:rsidRPr="00FC5471">
                    <w:rPr>
                      <w:b/>
                    </w:rPr>
                    <w:t>«</w:t>
                  </w:r>
                  <w:r w:rsidRPr="003C11F1">
                    <w:rPr>
                      <w:rFonts w:eastAsia="Courier New"/>
                      <w:b/>
                      <w:lang w:bidi="ru-RU"/>
                    </w:rPr>
                    <w:t>Управление пожарной безопасностью»</w:t>
                  </w:r>
                  <w:r w:rsidRPr="003C11F1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3C11F1">
                    <w:t xml:space="preserve">утв. приказом ректора </w:t>
                  </w:r>
                  <w:proofErr w:type="spellStart"/>
                  <w:r w:rsidRPr="003C11F1">
                    <w:t>ОмГА</w:t>
                  </w:r>
                  <w:proofErr w:type="spellEnd"/>
                  <w:r w:rsidRPr="003C11F1">
                    <w:t xml:space="preserve"> от</w:t>
                  </w:r>
                  <w:r w:rsidR="00387936">
                    <w:t xml:space="preserve"> </w:t>
                  </w:r>
                  <w:r w:rsidR="00387936" w:rsidRPr="004D7BB7">
                    <w:rPr>
                      <w:color w:val="000000"/>
                      <w:szCs w:val="24"/>
                    </w:rPr>
                    <w:t xml:space="preserve">27.03.2023 № 51      </w:t>
                  </w:r>
                </w:p>
                <w:p w:rsidR="00DE156E" w:rsidRPr="00641D51" w:rsidRDefault="00DE156E" w:rsidP="00FC7F58">
                  <w:pPr>
                    <w:jc w:val="both"/>
                  </w:pPr>
                  <w:r w:rsidRPr="00641D51">
                    <w:t xml:space="preserve">Приложение  к ОПОП по направлению подготовки </w:t>
                  </w:r>
                  <w:r w:rsidRPr="006951F4">
                    <w:rPr>
                      <w:color w:val="FF0000"/>
                    </w:rPr>
                    <w:t>38.03.0</w:t>
                  </w:r>
                  <w:r>
                    <w:rPr>
                      <w:color w:val="FF0000"/>
                    </w:rPr>
                    <w:t>4Государственное и муниципальное управление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>
                    <w:t>«</w:t>
                  </w:r>
                  <w:r>
                    <w:rPr>
                      <w:color w:val="FF0000"/>
                    </w:rPr>
                    <w:t>Управление пожарной безопасностью»</w:t>
                  </w:r>
                  <w:r w:rsidRPr="00641D51">
                    <w:t xml:space="preserve">, </w:t>
                  </w:r>
                  <w:r w:rsidRPr="00B26041">
                    <w:t xml:space="preserve">утв. приказом ректора </w:t>
                  </w:r>
                  <w:proofErr w:type="spellStart"/>
                  <w:r w:rsidRPr="00B26041">
                    <w:t>ОмГА</w:t>
                  </w:r>
                  <w:proofErr w:type="spellEnd"/>
                  <w:r w:rsidRPr="00B26041">
                    <w:t xml:space="preserve"> от 31.08.2017 №40</w:t>
                  </w:r>
                </w:p>
                <w:p w:rsidR="00DE156E" w:rsidRPr="00641D51" w:rsidRDefault="00DE156E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B757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B757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B757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B757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B757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B757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B7572" w:rsidRDefault="002D77B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B7572">
        <w:rPr>
          <w:rFonts w:eastAsia="Courier New"/>
          <w:noProof/>
          <w:sz w:val="28"/>
          <w:szCs w:val="28"/>
          <w:lang w:bidi="ru-RU"/>
        </w:rPr>
        <w:t>«</w:t>
      </w:r>
      <w:r w:rsidR="00C94464" w:rsidRPr="007B7572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7B7572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7B7572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B7572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DE156E">
        <w:rPr>
          <w:rFonts w:eastAsia="Courier New"/>
          <w:noProof/>
          <w:sz w:val="28"/>
          <w:szCs w:val="28"/>
          <w:lang w:bidi="ru-RU"/>
        </w:rPr>
        <w:t>«</w:t>
      </w:r>
      <w:r w:rsidR="00433236" w:rsidRPr="007B7572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="00DE156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B7572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B7572" w:rsidRDefault="00C128F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128FC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E156E" w:rsidRPr="00C94464" w:rsidRDefault="00DE156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E156E" w:rsidRPr="00C94464" w:rsidRDefault="00DE156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E156E" w:rsidRDefault="00DE156E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E156E" w:rsidRPr="00C94464" w:rsidRDefault="00DE156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E156E" w:rsidRPr="00C94464" w:rsidRDefault="00387936" w:rsidP="00387936">
                  <w:pPr>
                    <w:jc w:val="right"/>
                    <w:rPr>
                      <w:sz w:val="24"/>
                      <w:szCs w:val="24"/>
                    </w:rPr>
                  </w:pPr>
                  <w:r w:rsidRPr="007F0FE9">
                    <w:rPr>
                      <w:color w:val="000000"/>
                      <w:sz w:val="24"/>
                      <w:szCs w:val="24"/>
                    </w:rPr>
                    <w:t xml:space="preserve">27.03.2023 г.     </w:t>
                  </w:r>
                </w:p>
              </w:txbxContent>
            </v:textbox>
          </v:shape>
        </w:pict>
      </w:r>
    </w:p>
    <w:p w:rsidR="00C94464" w:rsidRPr="007B757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B757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B757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B757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B7572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B7572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7B7572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B7572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7B7572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B7572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7B7572" w:rsidRDefault="0043323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B7572">
        <w:rPr>
          <w:b/>
          <w:bCs/>
          <w:caps/>
          <w:sz w:val="32"/>
          <w:szCs w:val="32"/>
        </w:rPr>
        <w:t>Психологические аспекты принятия управленческих решений в экстремальных ситуациях</w:t>
      </w:r>
    </w:p>
    <w:p w:rsidR="005669CB" w:rsidRPr="007B7572" w:rsidRDefault="00433236" w:rsidP="005669CB">
      <w:pPr>
        <w:widowControl/>
        <w:autoSpaceDN/>
        <w:jc w:val="center"/>
        <w:rPr>
          <w:b/>
          <w:bCs/>
          <w:sz w:val="24"/>
          <w:szCs w:val="24"/>
        </w:rPr>
      </w:pPr>
      <w:r w:rsidRPr="007B7572">
        <w:rPr>
          <w:b/>
          <w:bCs/>
          <w:sz w:val="24"/>
          <w:szCs w:val="24"/>
        </w:rPr>
        <w:t>Б</w:t>
      </w:r>
      <w:proofErr w:type="gramStart"/>
      <w:r w:rsidRPr="007B7572">
        <w:rPr>
          <w:b/>
          <w:bCs/>
          <w:sz w:val="24"/>
          <w:szCs w:val="24"/>
        </w:rPr>
        <w:t>1</w:t>
      </w:r>
      <w:proofErr w:type="gramEnd"/>
      <w:r w:rsidRPr="007B7572">
        <w:rPr>
          <w:b/>
          <w:bCs/>
          <w:sz w:val="24"/>
          <w:szCs w:val="24"/>
        </w:rPr>
        <w:t xml:space="preserve">.В.ДВ.05.02 </w:t>
      </w:r>
    </w:p>
    <w:p w:rsidR="009453EC" w:rsidRPr="007B7572" w:rsidRDefault="009453EC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7B7572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B7572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7B75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7B7572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B75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7B75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B7572">
        <w:rPr>
          <w:rFonts w:eastAsia="Courier New"/>
          <w:sz w:val="24"/>
          <w:szCs w:val="24"/>
          <w:lang w:bidi="ru-RU"/>
        </w:rPr>
        <w:t>)</w:t>
      </w:r>
    </w:p>
    <w:p w:rsidR="007C277B" w:rsidRPr="007B757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B757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B757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07" w:rsidRPr="007B7572">
        <w:rPr>
          <w:rFonts w:eastAsia="Courier New"/>
          <w:b/>
          <w:sz w:val="24"/>
          <w:szCs w:val="24"/>
          <w:lang w:bidi="ru-RU"/>
        </w:rPr>
        <w:t>38.03.0</w:t>
      </w:r>
      <w:r w:rsidR="003D72FB" w:rsidRPr="007B7572">
        <w:rPr>
          <w:rFonts w:eastAsia="Courier New"/>
          <w:b/>
          <w:sz w:val="24"/>
          <w:szCs w:val="24"/>
          <w:lang w:bidi="ru-RU"/>
        </w:rPr>
        <w:t>4Государственное и муниципальное управление</w:t>
      </w:r>
      <w:r w:rsidRPr="007B7572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7B75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B7572">
        <w:rPr>
          <w:rFonts w:eastAsia="Courier New"/>
          <w:sz w:val="24"/>
          <w:szCs w:val="24"/>
          <w:lang w:bidi="ru-RU"/>
        </w:rPr>
        <w:t>)</w:t>
      </w:r>
      <w:r w:rsidRPr="007B7572">
        <w:rPr>
          <w:rFonts w:eastAsia="Courier New"/>
          <w:sz w:val="24"/>
          <w:szCs w:val="24"/>
          <w:lang w:bidi="ru-RU"/>
        </w:rPr>
        <w:cr/>
      </w:r>
    </w:p>
    <w:p w:rsidR="007C277B" w:rsidRPr="007B7572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ED5B95" w:rsidRPr="007B7572">
        <w:rPr>
          <w:rFonts w:eastAsia="Courier New"/>
          <w:b/>
          <w:sz w:val="24"/>
          <w:szCs w:val="24"/>
          <w:lang w:bidi="ru-RU"/>
        </w:rPr>
        <w:t>Управление пожарной безопасностью</w:t>
      </w:r>
      <w:r w:rsidRPr="007B7572">
        <w:rPr>
          <w:rFonts w:eastAsia="Courier New"/>
          <w:sz w:val="24"/>
          <w:szCs w:val="24"/>
          <w:lang w:bidi="ru-RU"/>
        </w:rPr>
        <w:t>»</w:t>
      </w:r>
    </w:p>
    <w:p w:rsidR="007C277B" w:rsidRPr="007B757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B7572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B75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организационно-управленческая</w:t>
      </w:r>
      <w:proofErr w:type="gramEnd"/>
      <w:r w:rsidRPr="007B7572">
        <w:rPr>
          <w:rFonts w:eastAsia="Courier New"/>
          <w:sz w:val="24"/>
          <w:szCs w:val="24"/>
          <w:lang w:bidi="ru-RU"/>
        </w:rPr>
        <w:t xml:space="preserve"> (основной)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,и</w:t>
      </w:r>
      <w:proofErr w:type="gramEnd"/>
      <w:r w:rsidRPr="007B7572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B7572">
        <w:rPr>
          <w:sz w:val="24"/>
          <w:szCs w:val="24"/>
        </w:rPr>
        <w:t>коммуникативная,</w:t>
      </w:r>
      <w:r w:rsidRPr="007B7572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A115B0">
        <w:rPr>
          <w:rFonts w:eastAsia="SimSun"/>
          <w:kern w:val="2"/>
          <w:sz w:val="24"/>
          <w:szCs w:val="24"/>
          <w:lang w:eastAsia="hi-IN" w:bidi="hi-IN"/>
        </w:rPr>
        <w:t>20</w:t>
      </w:r>
      <w:r w:rsidRPr="007B7572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</w:t>
      </w:r>
      <w:r w:rsidR="00A115B0">
        <w:rPr>
          <w:rFonts w:eastAsia="SimSun"/>
          <w:kern w:val="2"/>
          <w:sz w:val="24"/>
          <w:szCs w:val="24"/>
          <w:lang w:eastAsia="hi-IN" w:bidi="hi-IN"/>
        </w:rPr>
        <w:t>20</w:t>
      </w:r>
      <w:r w:rsidRPr="007B7572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B83592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387936">
        <w:rPr>
          <w:rFonts w:eastAsia="SimSun"/>
          <w:kern w:val="2"/>
          <w:sz w:val="24"/>
          <w:szCs w:val="24"/>
          <w:lang w:eastAsia="hi-IN" w:bidi="hi-IN"/>
        </w:rPr>
        <w:t>3</w:t>
      </w:r>
      <w:r w:rsidR="00B83592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387936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B7572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14609" w:rsidRPr="007B7572" w:rsidRDefault="00B14609" w:rsidP="00B1460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14609" w:rsidRPr="007B7572" w:rsidRDefault="00B14609" w:rsidP="00B1460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911D1" w:rsidRPr="007B7572" w:rsidRDefault="00387936" w:rsidP="00387936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F0FE9">
        <w:rPr>
          <w:color w:val="000000"/>
          <w:sz w:val="24"/>
          <w:szCs w:val="24"/>
        </w:rPr>
        <w:t xml:space="preserve">Омск, 2023     </w:t>
      </w:r>
      <w:r w:rsidR="00B14609" w:rsidRPr="007B7572">
        <w:rPr>
          <w:sz w:val="24"/>
          <w:szCs w:val="24"/>
        </w:rPr>
        <w:br w:type="page"/>
      </w:r>
      <w:r w:rsidR="000911D1" w:rsidRPr="007B757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7B7572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7B7572" w:rsidRDefault="0043323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7B7572">
        <w:rPr>
          <w:spacing w:val="-3"/>
          <w:sz w:val="24"/>
          <w:szCs w:val="24"/>
          <w:lang w:eastAsia="en-US"/>
        </w:rPr>
        <w:t>к.п</w:t>
      </w:r>
      <w:r w:rsidR="005C1A39">
        <w:rPr>
          <w:spacing w:val="-3"/>
          <w:sz w:val="24"/>
          <w:szCs w:val="24"/>
          <w:lang w:eastAsia="en-US"/>
        </w:rPr>
        <w:t>с</w:t>
      </w:r>
      <w:r w:rsidRPr="007B7572">
        <w:rPr>
          <w:spacing w:val="-3"/>
          <w:sz w:val="24"/>
          <w:szCs w:val="24"/>
          <w:lang w:eastAsia="en-US"/>
        </w:rPr>
        <w:t>.н</w:t>
      </w:r>
      <w:proofErr w:type="spellEnd"/>
      <w:r w:rsidRPr="007B7572">
        <w:rPr>
          <w:spacing w:val="-3"/>
          <w:sz w:val="24"/>
          <w:szCs w:val="24"/>
          <w:lang w:eastAsia="en-US"/>
        </w:rPr>
        <w:t xml:space="preserve">., доцент _________________  /О.А. </w:t>
      </w:r>
      <w:proofErr w:type="spellStart"/>
      <w:r w:rsidRPr="007B7572">
        <w:rPr>
          <w:spacing w:val="-3"/>
          <w:sz w:val="24"/>
          <w:szCs w:val="24"/>
          <w:lang w:eastAsia="en-US"/>
        </w:rPr>
        <w:t>Таротенко</w:t>
      </w:r>
      <w:proofErr w:type="spellEnd"/>
      <w:r w:rsidRPr="007B7572">
        <w:rPr>
          <w:spacing w:val="-3"/>
          <w:sz w:val="24"/>
          <w:szCs w:val="24"/>
          <w:lang w:eastAsia="en-US"/>
        </w:rPr>
        <w:t>/</w:t>
      </w:r>
    </w:p>
    <w:p w:rsidR="000911D1" w:rsidRPr="007B7572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33236" w:rsidRPr="007B7572" w:rsidRDefault="000911D1" w:rsidP="00FC7F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B7572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r w:rsidR="00D44188" w:rsidRPr="007B7572">
        <w:rPr>
          <w:spacing w:val="-3"/>
          <w:sz w:val="24"/>
          <w:szCs w:val="24"/>
          <w:lang w:eastAsia="en-US"/>
        </w:rPr>
        <w:t xml:space="preserve">кафедры </w:t>
      </w:r>
      <w:r w:rsidR="00C52017">
        <w:rPr>
          <w:spacing w:val="-3"/>
          <w:sz w:val="24"/>
          <w:szCs w:val="24"/>
          <w:lang w:eastAsia="en-US"/>
        </w:rPr>
        <w:t>«</w:t>
      </w:r>
      <w:r w:rsidR="00433236" w:rsidRPr="007B7572">
        <w:rPr>
          <w:spacing w:val="-3"/>
          <w:sz w:val="24"/>
          <w:szCs w:val="24"/>
          <w:lang w:eastAsia="en-US"/>
        </w:rPr>
        <w:t>Педагогики,</w:t>
      </w:r>
      <w:r w:rsidR="00C52017">
        <w:rPr>
          <w:spacing w:val="-3"/>
          <w:sz w:val="24"/>
          <w:szCs w:val="24"/>
          <w:lang w:eastAsia="en-US"/>
        </w:rPr>
        <w:t xml:space="preserve"> психологии и социальной работы»</w:t>
      </w:r>
    </w:p>
    <w:p w:rsidR="000911D1" w:rsidRDefault="00FC7F58" w:rsidP="000911D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B7572">
        <w:rPr>
          <w:spacing w:val="-3"/>
          <w:sz w:val="24"/>
          <w:szCs w:val="24"/>
          <w:lang w:eastAsia="en-US"/>
        </w:rPr>
        <w:t xml:space="preserve">Протокол от </w:t>
      </w:r>
      <w:r w:rsidR="00387936" w:rsidRPr="007F0FE9">
        <w:rPr>
          <w:color w:val="000000"/>
          <w:sz w:val="24"/>
          <w:szCs w:val="24"/>
        </w:rPr>
        <w:t xml:space="preserve">24.03.2023 г. № </w:t>
      </w:r>
      <w:r w:rsidR="00387936" w:rsidRPr="009C74D7">
        <w:rPr>
          <w:color w:val="000000"/>
          <w:sz w:val="24"/>
          <w:szCs w:val="24"/>
        </w:rPr>
        <w:t xml:space="preserve">8     </w:t>
      </w:r>
    </w:p>
    <w:p w:rsidR="00387936" w:rsidRPr="007B7572" w:rsidRDefault="0038793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7B7572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B7572">
        <w:rPr>
          <w:spacing w:val="-3"/>
          <w:sz w:val="24"/>
          <w:szCs w:val="24"/>
          <w:lang w:eastAsia="en-US"/>
        </w:rPr>
        <w:t xml:space="preserve">Зав. </w:t>
      </w:r>
      <w:r w:rsidR="00D44188" w:rsidRPr="007B7572">
        <w:rPr>
          <w:spacing w:val="-3"/>
          <w:sz w:val="24"/>
          <w:szCs w:val="24"/>
          <w:lang w:eastAsia="en-US"/>
        </w:rPr>
        <w:t xml:space="preserve">кафедрой </w:t>
      </w:r>
      <w:r w:rsidR="00433236" w:rsidRPr="007B7572">
        <w:rPr>
          <w:spacing w:val="-3"/>
          <w:sz w:val="24"/>
          <w:szCs w:val="24"/>
          <w:lang w:eastAsia="en-US"/>
        </w:rPr>
        <w:t>д.п.н., профессор</w:t>
      </w:r>
      <w:r w:rsidRPr="007B7572">
        <w:rPr>
          <w:spacing w:val="-3"/>
          <w:sz w:val="24"/>
          <w:szCs w:val="24"/>
          <w:lang w:eastAsia="en-US"/>
        </w:rPr>
        <w:t>_________________ /</w:t>
      </w:r>
      <w:r w:rsidR="00433236" w:rsidRPr="007B7572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433236" w:rsidRPr="007B7572">
        <w:rPr>
          <w:spacing w:val="-3"/>
          <w:sz w:val="24"/>
          <w:szCs w:val="24"/>
          <w:lang w:eastAsia="en-US"/>
        </w:rPr>
        <w:t>Лопанова</w:t>
      </w:r>
      <w:proofErr w:type="spellEnd"/>
      <w:r w:rsidRPr="007B7572">
        <w:rPr>
          <w:spacing w:val="-3"/>
          <w:sz w:val="24"/>
          <w:szCs w:val="24"/>
          <w:lang w:eastAsia="en-US"/>
        </w:rPr>
        <w:t>/</w:t>
      </w:r>
    </w:p>
    <w:p w:rsidR="001C1065" w:rsidRPr="007B7572" w:rsidRDefault="001C1065" w:rsidP="001C1065">
      <w:pPr>
        <w:pageBreakBefore/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B757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1C1065" w:rsidRPr="007B7572" w:rsidRDefault="001C1065" w:rsidP="001C1065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B7572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7B7572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pacing w:val="4"/>
                <w:sz w:val="24"/>
                <w:szCs w:val="24"/>
              </w:rPr>
            </w:pPr>
            <w:r w:rsidRPr="007B7572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B7572">
              <w:rPr>
                <w:sz w:val="24"/>
                <w:szCs w:val="24"/>
              </w:rPr>
              <w:t>обучающихся</w:t>
            </w:r>
            <w:proofErr w:type="gramEnd"/>
            <w:r w:rsidRPr="007B7572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B7572">
              <w:rPr>
                <w:sz w:val="24"/>
                <w:szCs w:val="24"/>
              </w:rPr>
              <w:t>обучающихся</w:t>
            </w:r>
            <w:proofErr w:type="gramEnd"/>
            <w:r w:rsidRPr="007B7572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  <w:tr w:rsidR="001C1065" w:rsidRPr="007B7572" w:rsidTr="00EB6B0E">
        <w:tc>
          <w:tcPr>
            <w:tcW w:w="562" w:type="dxa"/>
            <w:hideMark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1C1065" w:rsidRPr="007B7572" w:rsidRDefault="001C1065" w:rsidP="00EB6B0E">
            <w:pPr>
              <w:jc w:val="both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1065" w:rsidRPr="007B7572" w:rsidRDefault="001C1065" w:rsidP="00EB6B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065" w:rsidRPr="007B7572" w:rsidRDefault="001C1065" w:rsidP="001C1065">
      <w:pPr>
        <w:spacing w:after="160" w:line="256" w:lineRule="auto"/>
        <w:rPr>
          <w:b/>
          <w:sz w:val="24"/>
          <w:szCs w:val="24"/>
        </w:rPr>
      </w:pPr>
    </w:p>
    <w:p w:rsidR="001C1065" w:rsidRPr="007B7572" w:rsidRDefault="001C1065" w:rsidP="001C1065">
      <w:pPr>
        <w:spacing w:after="160" w:line="256" w:lineRule="auto"/>
        <w:rPr>
          <w:b/>
          <w:sz w:val="24"/>
          <w:szCs w:val="24"/>
        </w:rPr>
      </w:pPr>
    </w:p>
    <w:p w:rsidR="001C1065" w:rsidRPr="007B7572" w:rsidRDefault="001C1065" w:rsidP="001C1065">
      <w:pPr>
        <w:spacing w:after="160" w:line="256" w:lineRule="auto"/>
        <w:rPr>
          <w:b/>
          <w:sz w:val="24"/>
          <w:szCs w:val="24"/>
        </w:rPr>
      </w:pPr>
    </w:p>
    <w:p w:rsidR="00DA5024" w:rsidRPr="007B7572" w:rsidRDefault="001C1065" w:rsidP="001C10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B7572">
        <w:rPr>
          <w:b/>
          <w:sz w:val="24"/>
          <w:szCs w:val="24"/>
        </w:rPr>
        <w:br w:type="page"/>
      </w:r>
      <w:r w:rsidR="00DA5024" w:rsidRPr="007B75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DA5024" w:rsidRPr="007B75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DA5024" w:rsidRPr="007B7572">
        <w:rPr>
          <w:b/>
          <w:i/>
          <w:sz w:val="24"/>
          <w:szCs w:val="24"/>
          <w:lang w:eastAsia="en-US"/>
        </w:rPr>
        <w:t>с</w:t>
      </w:r>
      <w:proofErr w:type="gramEnd"/>
      <w:r w:rsidR="00DA5024" w:rsidRPr="007B7572">
        <w:rPr>
          <w:b/>
          <w:i/>
          <w:sz w:val="24"/>
          <w:szCs w:val="24"/>
          <w:lang w:eastAsia="en-US"/>
        </w:rPr>
        <w:t>:</w:t>
      </w:r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A5024" w:rsidRPr="007B7572" w:rsidRDefault="00DA5024" w:rsidP="00DA5024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7B7572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7B7572">
        <w:rPr>
          <w:sz w:val="24"/>
          <w:szCs w:val="24"/>
        </w:rPr>
        <w:t xml:space="preserve">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утвержденного Приказом </w:t>
      </w:r>
      <w:proofErr w:type="spellStart"/>
      <w:r w:rsidRPr="007B7572">
        <w:rPr>
          <w:sz w:val="24"/>
          <w:szCs w:val="24"/>
        </w:rPr>
        <w:t>Минобрнауки</w:t>
      </w:r>
      <w:proofErr w:type="spellEnd"/>
      <w:r w:rsidRPr="007B7572">
        <w:rPr>
          <w:sz w:val="24"/>
          <w:szCs w:val="24"/>
        </w:rPr>
        <w:t xml:space="preserve"> России от 10.12.2014 N 1567 (зарегистрирован в Минюсте России 05.02.2015 N 35894) (далее - ФГОС </w:t>
      </w:r>
      <w:proofErr w:type="gramStart"/>
      <w:r w:rsidRPr="007B7572">
        <w:rPr>
          <w:sz w:val="24"/>
          <w:szCs w:val="24"/>
        </w:rPr>
        <w:t>ВО</w:t>
      </w:r>
      <w:proofErr w:type="gramEnd"/>
      <w:r w:rsidRPr="007B7572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7B7572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, программам </w:t>
      </w:r>
      <w:proofErr w:type="spellStart"/>
      <w:r w:rsidRPr="007B7572">
        <w:rPr>
          <w:sz w:val="24"/>
          <w:szCs w:val="24"/>
          <w:lang w:eastAsia="en-US"/>
        </w:rPr>
        <w:t>специалитета</w:t>
      </w:r>
      <w:proofErr w:type="spellEnd"/>
      <w:r w:rsidRPr="007B7572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7B7572">
        <w:rPr>
          <w:sz w:val="24"/>
          <w:szCs w:val="24"/>
          <w:lang w:eastAsia="en-US"/>
        </w:rPr>
        <w:t>Минобрнауки</w:t>
      </w:r>
      <w:proofErr w:type="spellEnd"/>
      <w:r w:rsidRPr="007B7572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7B7572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7B7572">
        <w:rPr>
          <w:sz w:val="24"/>
          <w:szCs w:val="24"/>
          <w:lang w:eastAsia="en-US"/>
        </w:rPr>
        <w:t>).</w:t>
      </w:r>
      <w:proofErr w:type="gramEnd"/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7B7572">
        <w:rPr>
          <w:sz w:val="24"/>
          <w:szCs w:val="24"/>
          <w:lang w:eastAsia="en-US"/>
        </w:rPr>
        <w:t>ВО</w:t>
      </w:r>
      <w:proofErr w:type="gramEnd"/>
      <w:r w:rsidRPr="007B7572">
        <w:rPr>
          <w:sz w:val="24"/>
          <w:szCs w:val="24"/>
          <w:lang w:eastAsia="en-US"/>
        </w:rPr>
        <w:t xml:space="preserve"> «</w:t>
      </w:r>
      <w:r w:rsidRPr="007B7572">
        <w:rPr>
          <w:b/>
          <w:sz w:val="24"/>
          <w:szCs w:val="24"/>
          <w:lang w:eastAsia="en-US"/>
        </w:rPr>
        <w:t>Омская гуманитарная академия</w:t>
      </w:r>
      <w:r w:rsidRPr="007B7572">
        <w:rPr>
          <w:sz w:val="24"/>
          <w:szCs w:val="24"/>
          <w:lang w:eastAsia="en-US"/>
        </w:rPr>
        <w:t>» (</w:t>
      </w:r>
      <w:r w:rsidRPr="007B757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B7572">
        <w:rPr>
          <w:i/>
          <w:sz w:val="24"/>
          <w:szCs w:val="24"/>
          <w:lang w:eastAsia="en-US"/>
        </w:rPr>
        <w:t>ОмГА</w:t>
      </w:r>
      <w:proofErr w:type="spellEnd"/>
      <w:r w:rsidRPr="007B7572">
        <w:rPr>
          <w:sz w:val="24"/>
          <w:szCs w:val="24"/>
          <w:lang w:eastAsia="en-US"/>
        </w:rPr>
        <w:t>):</w:t>
      </w:r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7B7572">
        <w:rPr>
          <w:sz w:val="24"/>
          <w:szCs w:val="24"/>
          <w:lang w:eastAsia="en-US"/>
        </w:rPr>
        <w:t>ОмГА</w:t>
      </w:r>
      <w:proofErr w:type="spellEnd"/>
      <w:r w:rsidRPr="007B7572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</w:t>
      </w:r>
      <w:proofErr w:type="spellStart"/>
      <w:r w:rsidRPr="007B7572">
        <w:rPr>
          <w:sz w:val="24"/>
          <w:szCs w:val="24"/>
          <w:lang w:eastAsia="en-US"/>
        </w:rPr>
        <w:t>ОмГА</w:t>
      </w:r>
      <w:proofErr w:type="spellEnd"/>
      <w:r w:rsidRPr="007B7572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B83592" w:rsidRPr="00386EB2" w:rsidRDefault="00B83592" w:rsidP="00B83592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bookmarkStart w:id="0" w:name="_Hlk74233081"/>
      <w:bookmarkStart w:id="1" w:name="_Hlk74233635"/>
      <w:r w:rsidRPr="00386EB2">
        <w:rPr>
          <w:rFonts w:eastAsia="Calibri"/>
          <w:color w:val="000000"/>
          <w:sz w:val="24"/>
          <w:szCs w:val="24"/>
          <w:lang w:eastAsia="en-US"/>
        </w:rPr>
        <w:t>«</w:t>
      </w:r>
      <w:r w:rsidRPr="00386EB2">
        <w:rPr>
          <w:rFonts w:eastAsia="Calibri"/>
          <w:sz w:val="24"/>
          <w:szCs w:val="24"/>
          <w:lang w:eastAsia="en-US"/>
        </w:rPr>
        <w:t xml:space="preserve">Положение о практической подготовке </w:t>
      </w:r>
      <w:proofErr w:type="gramStart"/>
      <w:r w:rsidRPr="00386EB2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386EB2">
        <w:rPr>
          <w:rFonts w:eastAsia="Calibri"/>
          <w:sz w:val="24"/>
          <w:szCs w:val="24"/>
          <w:lang w:eastAsia="en-US"/>
        </w:rPr>
        <w:t>»</w:t>
      </w:r>
      <w:r w:rsidRPr="00386EB2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386EB2">
        <w:rPr>
          <w:rFonts w:eastAsia="Calibri"/>
          <w:sz w:val="24"/>
          <w:szCs w:val="24"/>
          <w:lang w:eastAsia="en-US"/>
        </w:rPr>
        <w:t xml:space="preserve">одобренным на заседании Ученого совета от 28.09.2020 (протокол заседания № 2), Студенческого совета </w:t>
      </w:r>
      <w:proofErr w:type="spellStart"/>
      <w:r w:rsidRPr="00386EB2">
        <w:rPr>
          <w:rFonts w:eastAsia="Calibri"/>
          <w:sz w:val="24"/>
          <w:szCs w:val="24"/>
          <w:lang w:eastAsia="en-US"/>
        </w:rPr>
        <w:t>ОмГА</w:t>
      </w:r>
      <w:proofErr w:type="spellEnd"/>
      <w:r w:rsidRPr="00386EB2">
        <w:rPr>
          <w:rFonts w:eastAsia="Calibri"/>
          <w:sz w:val="24"/>
          <w:szCs w:val="24"/>
          <w:lang w:eastAsia="en-US"/>
        </w:rPr>
        <w:t xml:space="preserve"> от 28.09.2020 (протокол заседания № 2);</w:t>
      </w:r>
      <w:bookmarkEnd w:id="0"/>
      <w:bookmarkEnd w:id="1"/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7B7572">
        <w:rPr>
          <w:sz w:val="24"/>
          <w:szCs w:val="24"/>
          <w:lang w:eastAsia="en-US"/>
        </w:rPr>
        <w:t>обучении</w:t>
      </w:r>
      <w:proofErr w:type="gramEnd"/>
      <w:r w:rsidRPr="007B7572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28.08. 2017 (протокол заседания № 1), Студенческого совета </w:t>
      </w:r>
      <w:proofErr w:type="spellStart"/>
      <w:r w:rsidRPr="007B7572">
        <w:rPr>
          <w:sz w:val="24"/>
          <w:szCs w:val="24"/>
          <w:lang w:eastAsia="en-US"/>
        </w:rPr>
        <w:t>ОмГА</w:t>
      </w:r>
      <w:proofErr w:type="spellEnd"/>
      <w:r w:rsidRPr="007B7572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DA5024" w:rsidRPr="007B7572" w:rsidRDefault="00DA5024" w:rsidP="00DA5024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7B7572">
        <w:rPr>
          <w:sz w:val="24"/>
          <w:szCs w:val="24"/>
          <w:lang w:eastAsia="en-US"/>
        </w:rPr>
        <w:t>ОмГА</w:t>
      </w:r>
      <w:proofErr w:type="spellEnd"/>
      <w:r w:rsidRPr="007B7572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DA5024" w:rsidRPr="007B7572" w:rsidRDefault="00DA5024" w:rsidP="00DA502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B75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B7572">
        <w:rPr>
          <w:sz w:val="24"/>
          <w:szCs w:val="24"/>
          <w:lang w:eastAsia="en-US"/>
        </w:rPr>
        <w:t>бакалавриата</w:t>
      </w:r>
      <w:proofErr w:type="spellEnd"/>
      <w:r w:rsidRPr="007B7572">
        <w:rPr>
          <w:sz w:val="24"/>
          <w:szCs w:val="24"/>
          <w:lang w:eastAsia="en-US"/>
        </w:rPr>
        <w:t xml:space="preserve"> </w:t>
      </w:r>
      <w:r w:rsidRPr="007B7572">
        <w:rPr>
          <w:sz w:val="24"/>
          <w:szCs w:val="24"/>
        </w:rPr>
        <w:t xml:space="preserve">по направлению подготовки </w:t>
      </w:r>
      <w:r w:rsidR="004B018B">
        <w:rPr>
          <w:b/>
          <w:sz w:val="24"/>
          <w:szCs w:val="24"/>
        </w:rPr>
        <w:t>38.03.0</w:t>
      </w:r>
      <w:r w:rsidRPr="007B7572">
        <w:rPr>
          <w:b/>
          <w:sz w:val="24"/>
          <w:szCs w:val="24"/>
        </w:rPr>
        <w:t xml:space="preserve">4 Государственное и муниципальное управление </w:t>
      </w:r>
      <w:r w:rsidRPr="007B7572">
        <w:rPr>
          <w:sz w:val="24"/>
          <w:szCs w:val="24"/>
        </w:rPr>
        <w:t xml:space="preserve">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направленность (профиль) программы «Управление пожарной безопасности»; </w:t>
      </w:r>
      <w:r w:rsidRPr="007B7572">
        <w:rPr>
          <w:sz w:val="24"/>
          <w:szCs w:val="24"/>
          <w:lang w:eastAsia="en-US"/>
        </w:rPr>
        <w:t xml:space="preserve">форма обучения – очная) на </w:t>
      </w:r>
      <w:r w:rsidR="00387936" w:rsidRPr="007F0FE9">
        <w:rPr>
          <w:color w:val="000000"/>
          <w:sz w:val="24"/>
          <w:szCs w:val="24"/>
        </w:rPr>
        <w:t xml:space="preserve">2023/2024 </w:t>
      </w:r>
      <w:r w:rsidRPr="007B7572">
        <w:rPr>
          <w:sz w:val="24"/>
          <w:szCs w:val="24"/>
          <w:lang w:eastAsia="en-US"/>
        </w:rPr>
        <w:t xml:space="preserve">учебный </w:t>
      </w:r>
      <w:proofErr w:type="spellStart"/>
      <w:r w:rsidRPr="007B7572">
        <w:rPr>
          <w:sz w:val="24"/>
          <w:szCs w:val="24"/>
          <w:lang w:eastAsia="en-US"/>
        </w:rPr>
        <w:t>год</w:t>
      </w:r>
      <w:proofErr w:type="gramStart"/>
      <w:r w:rsidRPr="007B7572">
        <w:rPr>
          <w:sz w:val="24"/>
          <w:szCs w:val="24"/>
          <w:lang w:eastAsia="en-US"/>
        </w:rPr>
        <w:t>,у</w:t>
      </w:r>
      <w:proofErr w:type="gramEnd"/>
      <w:r w:rsidRPr="007B7572">
        <w:rPr>
          <w:sz w:val="24"/>
          <w:szCs w:val="24"/>
          <w:lang w:eastAsia="en-US"/>
        </w:rPr>
        <w:t>твержденного</w:t>
      </w:r>
      <w:proofErr w:type="spellEnd"/>
      <w:r w:rsidRPr="007B7572">
        <w:rPr>
          <w:sz w:val="24"/>
          <w:szCs w:val="24"/>
          <w:lang w:eastAsia="en-US"/>
        </w:rPr>
        <w:t xml:space="preserve"> приказом ректора от </w:t>
      </w:r>
      <w:r w:rsidR="00387936" w:rsidRPr="009C74D7">
        <w:rPr>
          <w:sz w:val="24"/>
          <w:szCs w:val="24"/>
          <w:lang w:eastAsia="en-US"/>
        </w:rPr>
        <w:t>27.03.2023 № 51</w:t>
      </w:r>
      <w:r w:rsidRPr="007B7572">
        <w:rPr>
          <w:sz w:val="24"/>
          <w:szCs w:val="24"/>
          <w:lang w:eastAsia="en-US"/>
        </w:rPr>
        <w:t>;</w:t>
      </w:r>
    </w:p>
    <w:p w:rsidR="00DA5024" w:rsidRPr="007B7572" w:rsidRDefault="00DA5024" w:rsidP="00DA5024">
      <w:pPr>
        <w:snapToGrid w:val="0"/>
        <w:ind w:firstLine="709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 по направлению подготовки </w:t>
      </w:r>
      <w:r w:rsidRPr="007B7572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7B7572">
        <w:rPr>
          <w:sz w:val="24"/>
          <w:szCs w:val="24"/>
        </w:rPr>
        <w:t xml:space="preserve">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направленность (профиль) программы «Управление пожарной безопасности»; форма обучения – заочная на </w:t>
      </w:r>
      <w:r w:rsidR="00387936" w:rsidRPr="007F0FE9">
        <w:rPr>
          <w:color w:val="000000"/>
          <w:sz w:val="24"/>
          <w:szCs w:val="24"/>
        </w:rPr>
        <w:t xml:space="preserve">2023/2024 </w:t>
      </w:r>
      <w:r w:rsidRPr="007B7572">
        <w:rPr>
          <w:sz w:val="24"/>
          <w:szCs w:val="24"/>
        </w:rPr>
        <w:t xml:space="preserve">учебный год, утвержденного приказом ректора от </w:t>
      </w:r>
      <w:r w:rsidR="00387936" w:rsidRPr="009C74D7">
        <w:rPr>
          <w:sz w:val="24"/>
          <w:szCs w:val="24"/>
          <w:lang w:eastAsia="en-US"/>
        </w:rPr>
        <w:t>27.03.2023 № 51</w:t>
      </w:r>
      <w:r w:rsidRPr="007B7572">
        <w:rPr>
          <w:sz w:val="24"/>
          <w:szCs w:val="24"/>
          <w:lang w:eastAsia="en-US"/>
        </w:rPr>
        <w:t>.</w:t>
      </w:r>
    </w:p>
    <w:p w:rsidR="00A76E53" w:rsidRPr="007B7572" w:rsidRDefault="00A76E53" w:rsidP="00DA5024">
      <w:pPr>
        <w:snapToGrid w:val="0"/>
        <w:ind w:firstLine="709"/>
        <w:jc w:val="both"/>
        <w:rPr>
          <w:sz w:val="24"/>
          <w:szCs w:val="24"/>
        </w:rPr>
      </w:pPr>
      <w:r w:rsidRPr="007B7572">
        <w:rPr>
          <w:b/>
          <w:sz w:val="22"/>
          <w:szCs w:val="22"/>
        </w:rPr>
        <w:t xml:space="preserve">Возможность внесения изменений и дополнений в разработанную Академией </w:t>
      </w:r>
      <w:r w:rsidRPr="007B7572">
        <w:rPr>
          <w:b/>
          <w:sz w:val="22"/>
          <w:szCs w:val="22"/>
        </w:rPr>
        <w:lastRenderedPageBreak/>
        <w:t xml:space="preserve">образовательную программу в части рабочей программы дисциплины </w:t>
      </w:r>
      <w:r w:rsidR="00433236" w:rsidRPr="007B7572">
        <w:rPr>
          <w:b/>
          <w:bCs/>
          <w:sz w:val="22"/>
          <w:szCs w:val="22"/>
        </w:rPr>
        <w:t>Б</w:t>
      </w:r>
      <w:proofErr w:type="gramStart"/>
      <w:r w:rsidR="00433236" w:rsidRPr="007B7572">
        <w:rPr>
          <w:b/>
          <w:bCs/>
          <w:sz w:val="22"/>
          <w:szCs w:val="22"/>
        </w:rPr>
        <w:t>1</w:t>
      </w:r>
      <w:proofErr w:type="gramEnd"/>
      <w:r w:rsidR="00433236" w:rsidRPr="007B7572">
        <w:rPr>
          <w:b/>
          <w:bCs/>
          <w:sz w:val="22"/>
          <w:szCs w:val="22"/>
        </w:rPr>
        <w:t xml:space="preserve">.В.ДВ.05.02 </w:t>
      </w:r>
      <w:r w:rsidR="009F4070" w:rsidRPr="007B7572">
        <w:rPr>
          <w:b/>
          <w:sz w:val="22"/>
          <w:szCs w:val="22"/>
        </w:rPr>
        <w:t>«</w:t>
      </w:r>
      <w:r w:rsidR="00433236" w:rsidRPr="007B7572">
        <w:rPr>
          <w:b/>
          <w:sz w:val="22"/>
          <w:szCs w:val="22"/>
        </w:rPr>
        <w:t>Психологические аспекты принятия управленческих решений в экстремальных ситуациях</w:t>
      </w:r>
      <w:r w:rsidR="000B40A9" w:rsidRPr="007B7572">
        <w:rPr>
          <w:b/>
          <w:sz w:val="22"/>
          <w:szCs w:val="22"/>
        </w:rPr>
        <w:t>» в</w:t>
      </w:r>
      <w:r w:rsidRPr="007B7572">
        <w:rPr>
          <w:b/>
          <w:sz w:val="22"/>
          <w:szCs w:val="22"/>
        </w:rPr>
        <w:t xml:space="preserve"> тече</w:t>
      </w:r>
      <w:r w:rsidR="009F4070" w:rsidRPr="007B7572">
        <w:rPr>
          <w:b/>
          <w:sz w:val="22"/>
          <w:szCs w:val="22"/>
        </w:rPr>
        <w:t xml:space="preserve">ние </w:t>
      </w:r>
      <w:r w:rsidR="00387936" w:rsidRPr="007F0FE9">
        <w:rPr>
          <w:color w:val="000000"/>
          <w:sz w:val="24"/>
          <w:szCs w:val="24"/>
        </w:rPr>
        <w:t xml:space="preserve">2023/2024 </w:t>
      </w:r>
      <w:r w:rsidRPr="007B7572">
        <w:rPr>
          <w:b/>
          <w:sz w:val="22"/>
          <w:szCs w:val="22"/>
        </w:rPr>
        <w:t>учебного года:</w:t>
      </w:r>
    </w:p>
    <w:p w:rsidR="00A76E53" w:rsidRPr="007B7572" w:rsidRDefault="00DA5024" w:rsidP="00343830">
      <w:pPr>
        <w:ind w:firstLine="709"/>
        <w:jc w:val="both"/>
        <w:rPr>
          <w:sz w:val="22"/>
          <w:szCs w:val="22"/>
        </w:rPr>
      </w:pPr>
      <w:r w:rsidRPr="007B75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 по направлению подготовки </w:t>
      </w:r>
      <w:r w:rsidRPr="007B7572">
        <w:rPr>
          <w:b/>
          <w:sz w:val="24"/>
          <w:szCs w:val="24"/>
        </w:rPr>
        <w:t>38.03.04 Государственное и муниципальное управление</w:t>
      </w:r>
      <w:r w:rsidRPr="007B7572">
        <w:rPr>
          <w:sz w:val="24"/>
          <w:szCs w:val="24"/>
        </w:rPr>
        <w:t xml:space="preserve"> (уровень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), направленность (профиль) программы «Управление пожарной безопасности»; вид учебной деятельности – программа академического </w:t>
      </w:r>
      <w:proofErr w:type="spellStart"/>
      <w:r w:rsidRPr="007B7572">
        <w:rPr>
          <w:sz w:val="24"/>
          <w:szCs w:val="24"/>
        </w:rPr>
        <w:t>бакалавриата</w:t>
      </w:r>
      <w:proofErr w:type="spellEnd"/>
      <w:r w:rsidRPr="007B7572">
        <w:rPr>
          <w:sz w:val="24"/>
          <w:szCs w:val="24"/>
        </w:rPr>
        <w:t xml:space="preserve">; виды профессиональной деятельности: </w:t>
      </w:r>
      <w:r w:rsidRPr="007B7572">
        <w:rPr>
          <w:rFonts w:eastAsia="Courier New"/>
          <w:sz w:val="24"/>
          <w:szCs w:val="24"/>
          <w:lang w:bidi="ru-RU"/>
        </w:rPr>
        <w:t>организационно-управленческая (основной)</w:t>
      </w:r>
      <w:proofErr w:type="gramStart"/>
      <w:r w:rsidRPr="007B7572">
        <w:rPr>
          <w:rFonts w:eastAsia="Courier New"/>
          <w:sz w:val="24"/>
          <w:szCs w:val="24"/>
          <w:lang w:bidi="ru-RU"/>
        </w:rPr>
        <w:t>,и</w:t>
      </w:r>
      <w:proofErr w:type="gramEnd"/>
      <w:r w:rsidRPr="007B7572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B7572">
        <w:rPr>
          <w:sz w:val="24"/>
          <w:szCs w:val="24"/>
        </w:rPr>
        <w:t>коммуникативная,</w:t>
      </w:r>
      <w:r w:rsidRPr="007B7572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  <w:r w:rsidRPr="007B7572">
        <w:rPr>
          <w:sz w:val="24"/>
          <w:szCs w:val="24"/>
        </w:rPr>
        <w:t xml:space="preserve">; </w:t>
      </w:r>
      <w:proofErr w:type="gramStart"/>
      <w:r w:rsidRPr="007B75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7B7572">
        <w:rPr>
          <w:sz w:val="22"/>
          <w:szCs w:val="22"/>
        </w:rPr>
        <w:t>«</w:t>
      </w:r>
      <w:r w:rsidR="00433236" w:rsidRPr="007B7572">
        <w:rPr>
          <w:b/>
          <w:sz w:val="22"/>
          <w:szCs w:val="22"/>
        </w:rPr>
        <w:t>Психологические аспекты принятия управленческих решений в экстремальных ситуациях</w:t>
      </w:r>
      <w:r w:rsidR="00A76E53" w:rsidRPr="007B7572">
        <w:rPr>
          <w:sz w:val="22"/>
          <w:szCs w:val="22"/>
        </w:rPr>
        <w:t>» в тече</w:t>
      </w:r>
      <w:r w:rsidR="009F4070" w:rsidRPr="007B7572">
        <w:rPr>
          <w:sz w:val="22"/>
          <w:szCs w:val="22"/>
        </w:rPr>
        <w:t xml:space="preserve">ние </w:t>
      </w:r>
      <w:r w:rsidR="00387936" w:rsidRPr="007F0FE9">
        <w:rPr>
          <w:color w:val="000000"/>
          <w:sz w:val="24"/>
          <w:szCs w:val="24"/>
        </w:rPr>
        <w:t xml:space="preserve">2023/2024 </w:t>
      </w:r>
      <w:r w:rsidR="00A76E53" w:rsidRPr="007B7572">
        <w:rPr>
          <w:sz w:val="22"/>
          <w:szCs w:val="22"/>
        </w:rPr>
        <w:t>учебного года.</w:t>
      </w:r>
      <w:proofErr w:type="gramEnd"/>
    </w:p>
    <w:p w:rsidR="002933E5" w:rsidRPr="007B7572" w:rsidRDefault="002933E5" w:rsidP="00343830">
      <w:pPr>
        <w:suppressAutoHyphens/>
        <w:jc w:val="both"/>
        <w:rPr>
          <w:sz w:val="22"/>
          <w:szCs w:val="22"/>
        </w:rPr>
      </w:pPr>
    </w:p>
    <w:p w:rsidR="00BB70FB" w:rsidRPr="007B7572" w:rsidRDefault="007F4B97" w:rsidP="003438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B7572">
        <w:rPr>
          <w:rFonts w:ascii="Times New Roman" w:hAnsi="Times New Roman"/>
          <w:b/>
        </w:rPr>
        <w:t>Наименование дисциплины:</w:t>
      </w:r>
      <w:r w:rsidR="00433236" w:rsidRPr="007B7572">
        <w:rPr>
          <w:rFonts w:ascii="Times New Roman" w:hAnsi="Times New Roman"/>
          <w:b/>
          <w:bCs/>
        </w:rPr>
        <w:t xml:space="preserve">Б1.В.ДВ.05.02 </w:t>
      </w:r>
      <w:r w:rsidR="000B40A9" w:rsidRPr="007B7572">
        <w:rPr>
          <w:rFonts w:ascii="Times New Roman" w:hAnsi="Times New Roman"/>
          <w:b/>
        </w:rPr>
        <w:t>«</w:t>
      </w:r>
      <w:r w:rsidR="00433236" w:rsidRPr="007B7572">
        <w:rPr>
          <w:rFonts w:ascii="Times New Roman" w:hAnsi="Times New Roman"/>
          <w:b/>
        </w:rPr>
        <w:t>Психологические аспекты принятия управленческих решений в экстремальных ситуациях</w:t>
      </w:r>
      <w:r w:rsidR="000B40A9" w:rsidRPr="007B7572">
        <w:rPr>
          <w:rFonts w:ascii="Times New Roman" w:hAnsi="Times New Roman"/>
          <w:b/>
        </w:rPr>
        <w:t>»</w:t>
      </w:r>
    </w:p>
    <w:p w:rsidR="007F4B97" w:rsidRPr="007B7572" w:rsidRDefault="007F4B97" w:rsidP="003438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7B7572">
        <w:rPr>
          <w:rFonts w:ascii="Times New Roman" w:hAnsi="Times New Roman"/>
          <w:b/>
        </w:rPr>
        <w:t>Перечень планируемых результатов обучения по дисциплине, соотнесенных с планируемыми  результатами освоения образовательной программы</w:t>
      </w:r>
    </w:p>
    <w:p w:rsidR="00DA5024" w:rsidRPr="007B7572" w:rsidRDefault="002B6C87" w:rsidP="00DA502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B7572">
        <w:rPr>
          <w:rFonts w:eastAsia="Calibri"/>
          <w:sz w:val="22"/>
          <w:szCs w:val="22"/>
          <w:lang w:eastAsia="en-US"/>
        </w:rPr>
        <w:tab/>
      </w:r>
      <w:r w:rsidR="00DE156E" w:rsidRPr="004F56F3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E156E" w:rsidRPr="004F56F3">
        <w:rPr>
          <w:b/>
          <w:sz w:val="24"/>
          <w:szCs w:val="24"/>
        </w:rPr>
        <w:t>38.03.04 Государственное и муниципальное управление</w:t>
      </w:r>
      <w:r w:rsidR="00DE156E" w:rsidRPr="004F56F3">
        <w:rPr>
          <w:sz w:val="24"/>
          <w:szCs w:val="24"/>
        </w:rPr>
        <w:t xml:space="preserve">, утвержденного Приказом </w:t>
      </w:r>
      <w:proofErr w:type="spellStart"/>
      <w:r w:rsidR="00DE156E" w:rsidRPr="004F56F3">
        <w:rPr>
          <w:sz w:val="24"/>
          <w:szCs w:val="24"/>
        </w:rPr>
        <w:t>Минобрнауки</w:t>
      </w:r>
      <w:proofErr w:type="spellEnd"/>
      <w:r w:rsidR="00DE156E" w:rsidRPr="004F56F3">
        <w:rPr>
          <w:sz w:val="24"/>
          <w:szCs w:val="24"/>
        </w:rPr>
        <w:t xml:space="preserve"> России от 10.12.2014</w:t>
      </w:r>
      <w:r w:rsidR="00DE156E" w:rsidRPr="004F56F3">
        <w:rPr>
          <w:bCs/>
          <w:sz w:val="24"/>
          <w:szCs w:val="24"/>
        </w:rPr>
        <w:t xml:space="preserve"> N 1567 </w:t>
      </w:r>
      <w:r w:rsidR="00DE156E" w:rsidRPr="004F56F3">
        <w:rPr>
          <w:sz w:val="24"/>
          <w:szCs w:val="24"/>
        </w:rPr>
        <w:t xml:space="preserve">(зарегистрирован в Минюсте России </w:t>
      </w:r>
      <w:r w:rsidR="00DE156E" w:rsidRPr="004F56F3">
        <w:rPr>
          <w:bCs/>
          <w:sz w:val="24"/>
          <w:szCs w:val="24"/>
        </w:rPr>
        <w:t>05.02.2015 N 35894</w:t>
      </w:r>
      <w:r w:rsidR="00DE156E" w:rsidRPr="004F56F3">
        <w:rPr>
          <w:sz w:val="24"/>
          <w:szCs w:val="24"/>
        </w:rPr>
        <w:t xml:space="preserve">)  (далее - ФГОС </w:t>
      </w:r>
      <w:proofErr w:type="gramStart"/>
      <w:r w:rsidR="00DE156E" w:rsidRPr="004F56F3">
        <w:rPr>
          <w:sz w:val="24"/>
          <w:szCs w:val="24"/>
        </w:rPr>
        <w:t>ВО</w:t>
      </w:r>
      <w:proofErr w:type="gramEnd"/>
      <w:r w:rsidR="00DE156E" w:rsidRPr="004F56F3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DE156E" w:rsidRPr="004F56F3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DE156E" w:rsidRPr="004F56F3">
        <w:rPr>
          <w:rFonts w:eastAsia="Calibri"/>
          <w:i/>
          <w:sz w:val="24"/>
          <w:szCs w:val="24"/>
          <w:lang w:eastAsia="en-US"/>
        </w:rPr>
        <w:t>далее - ОПОП</w:t>
      </w:r>
      <w:r w:rsidR="00DE156E" w:rsidRPr="004F56F3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DE156E" w:rsidRPr="004F56F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DE156E" w:rsidRPr="004F56F3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7B7572" w:rsidRDefault="0033546E" w:rsidP="00DA502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2"/>
          <w:szCs w:val="22"/>
          <w:lang w:eastAsia="en-US"/>
        </w:rPr>
      </w:pPr>
      <w:r w:rsidRPr="007B7572">
        <w:rPr>
          <w:rFonts w:eastAsia="Calibri"/>
          <w:sz w:val="22"/>
          <w:szCs w:val="22"/>
          <w:lang w:eastAsia="en-US"/>
        </w:rPr>
        <w:tab/>
      </w:r>
    </w:p>
    <w:p w:rsidR="007F4B97" w:rsidRPr="007B7572" w:rsidRDefault="0033546E" w:rsidP="0034383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B7572">
        <w:rPr>
          <w:rFonts w:eastAsia="Calibri"/>
          <w:sz w:val="22"/>
          <w:szCs w:val="22"/>
          <w:lang w:eastAsia="en-US"/>
        </w:rPr>
        <w:t xml:space="preserve">Процесс изучения дисциплины </w:t>
      </w:r>
      <w:r w:rsidR="00BB6C9A" w:rsidRPr="007B7572">
        <w:rPr>
          <w:rFonts w:eastAsia="Calibri"/>
          <w:b/>
          <w:sz w:val="22"/>
          <w:szCs w:val="22"/>
          <w:lang w:eastAsia="en-US"/>
        </w:rPr>
        <w:t>«</w:t>
      </w:r>
      <w:r w:rsidR="00433236" w:rsidRPr="007B7572">
        <w:rPr>
          <w:rFonts w:eastAsia="Calibri"/>
          <w:b/>
          <w:sz w:val="22"/>
          <w:szCs w:val="22"/>
          <w:lang w:eastAsia="en-US"/>
        </w:rPr>
        <w:t>Психологические аспекты принятия управленческих решений в экстремальных ситуациях</w:t>
      </w:r>
      <w:r w:rsidR="00BB6C9A" w:rsidRPr="007B7572">
        <w:rPr>
          <w:rFonts w:eastAsia="Calibri"/>
          <w:sz w:val="22"/>
          <w:szCs w:val="22"/>
          <w:lang w:eastAsia="en-US"/>
        </w:rPr>
        <w:t xml:space="preserve">» </w:t>
      </w:r>
      <w:r w:rsidRPr="007B7572">
        <w:rPr>
          <w:rFonts w:eastAsia="Calibri"/>
          <w:sz w:val="22"/>
          <w:szCs w:val="22"/>
          <w:lang w:eastAsia="en-US"/>
        </w:rPr>
        <w:t xml:space="preserve">направлен на формирование следующих компетенций: </w:t>
      </w:r>
    </w:p>
    <w:p w:rsidR="00793F01" w:rsidRPr="007B7572" w:rsidRDefault="00793F01" w:rsidP="0034383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34"/>
        <w:gridCol w:w="5494"/>
      </w:tblGrid>
      <w:tr w:rsidR="00793F01" w:rsidRPr="007B7572" w:rsidTr="00343830">
        <w:tc>
          <w:tcPr>
            <w:tcW w:w="2943" w:type="dxa"/>
            <w:vAlign w:val="center"/>
          </w:tcPr>
          <w:p w:rsidR="00A76E53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B7572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7572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134" w:type="dxa"/>
            <w:vAlign w:val="center"/>
          </w:tcPr>
          <w:p w:rsidR="00A76E53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7572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7572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5494" w:type="dxa"/>
            <w:vAlign w:val="center"/>
          </w:tcPr>
          <w:p w:rsidR="00A76E53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7572">
              <w:rPr>
                <w:rFonts w:eastAsia="Calibri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793F01" w:rsidRPr="007B7572" w:rsidRDefault="00793F01" w:rsidP="003438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B7572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4A4176" w:rsidRPr="007B7572" w:rsidTr="00343830">
        <w:tc>
          <w:tcPr>
            <w:tcW w:w="2943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bCs/>
                <w:sz w:val="24"/>
                <w:szCs w:val="24"/>
              </w:rPr>
              <w:t>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1134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sz w:val="24"/>
                <w:szCs w:val="24"/>
              </w:rPr>
              <w:t>ПК-1</w:t>
            </w:r>
          </w:p>
        </w:tc>
        <w:tc>
          <w:tcPr>
            <w:tcW w:w="5494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6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общую методологию и технологию разработки управленческих решений;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6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содержание процесса планирования при разработке управленческих решений;</w:t>
            </w:r>
          </w:p>
          <w:p w:rsidR="004A4176" w:rsidRPr="007B7572" w:rsidRDefault="004A4176" w:rsidP="005B369A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7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находить наиболее разумные решения типовых и нестандартных задач управления;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7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осуществлять обоснованный выбор критериев целесообразности;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7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оценивать и выбирать альтернативные варианты решения.</w:t>
            </w:r>
          </w:p>
          <w:p w:rsidR="004A4176" w:rsidRPr="007B7572" w:rsidRDefault="004A4176" w:rsidP="005B369A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8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современными методами принятия решений в различных условиях обстановки;</w:t>
            </w:r>
          </w:p>
          <w:p w:rsidR="004A4176" w:rsidRPr="00567600" w:rsidRDefault="004A4176" w:rsidP="00B55413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6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аналитического мышления для </w:t>
            </w:r>
            <w:r w:rsidRPr="005676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выработки системного, целостного взгляда на проблемы общества;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8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sz w:val="24"/>
                <w:szCs w:val="24"/>
              </w:rPr>
              <w:t>адекватными инструментами и технологиями регулирующего воздействия при реализации управленческих решений</w:t>
            </w:r>
          </w:p>
        </w:tc>
      </w:tr>
      <w:tr w:rsidR="004A4176" w:rsidRPr="007B7572" w:rsidTr="00343830">
        <w:tc>
          <w:tcPr>
            <w:tcW w:w="2943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lastRenderedPageBreak/>
              <w:t xml:space="preserve">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 </w:t>
            </w:r>
          </w:p>
        </w:tc>
        <w:tc>
          <w:tcPr>
            <w:tcW w:w="1134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ПК-21</w:t>
            </w:r>
          </w:p>
        </w:tc>
        <w:tc>
          <w:tcPr>
            <w:tcW w:w="5494" w:type="dxa"/>
            <w:vAlign w:val="center"/>
          </w:tcPr>
          <w:p w:rsidR="004A4176" w:rsidRPr="007B7572" w:rsidRDefault="004A4176" w:rsidP="005B369A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Знать: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организационные и социально-психологические основы подготовки и реализации управленческих решений;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технологию оценки качества и эффективности разработки управленческих решений.</w:t>
            </w:r>
          </w:p>
          <w:p w:rsidR="004A4176" w:rsidRPr="007B7572" w:rsidRDefault="004A4176" w:rsidP="005B369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11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осуществлять обоснованный выбор критериев целесообразности;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11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sz w:val="24"/>
                <w:szCs w:val="24"/>
              </w:rPr>
              <w:t>определять параметры качества управленческих решений</w:t>
            </w:r>
          </w:p>
          <w:p w:rsidR="004A4176" w:rsidRPr="007B7572" w:rsidRDefault="004A4176" w:rsidP="005B369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4A4176" w:rsidRPr="007B7572" w:rsidRDefault="004A4176" w:rsidP="00B55413">
            <w:pPr>
              <w:widowControl/>
              <w:numPr>
                <w:ilvl w:val="0"/>
                <w:numId w:val="11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навыками выявления отклонений в реализации управленческих решений и проведения корректирующих процедур;</w:t>
            </w:r>
          </w:p>
          <w:p w:rsidR="004A4176" w:rsidRPr="007B7572" w:rsidRDefault="004A4176" w:rsidP="00B55413">
            <w:pPr>
              <w:numPr>
                <w:ilvl w:val="0"/>
                <w:numId w:val="11"/>
              </w:numPr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навыками творческого принятия управленческих решений и осуществления </w:t>
            </w:r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 их реализацией.</w:t>
            </w:r>
          </w:p>
        </w:tc>
      </w:tr>
    </w:tbl>
    <w:p w:rsidR="00793F01" w:rsidRPr="007B7572" w:rsidRDefault="00793F01" w:rsidP="00DA502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7B7572" w:rsidRDefault="00C33468" w:rsidP="00DA502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7572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B7572" w:rsidRDefault="007F4B97" w:rsidP="00DA502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7572">
        <w:rPr>
          <w:sz w:val="24"/>
          <w:szCs w:val="24"/>
        </w:rPr>
        <w:t xml:space="preserve">Дисциплина </w:t>
      </w:r>
      <w:r w:rsidR="00433236" w:rsidRPr="007B7572">
        <w:rPr>
          <w:b/>
          <w:bCs/>
          <w:sz w:val="24"/>
          <w:szCs w:val="24"/>
        </w:rPr>
        <w:t xml:space="preserve">Б1.В.ДВ.05.02 </w:t>
      </w:r>
      <w:r w:rsidR="001F3561" w:rsidRPr="007B7572">
        <w:rPr>
          <w:b/>
          <w:sz w:val="24"/>
          <w:szCs w:val="24"/>
        </w:rPr>
        <w:t>«</w:t>
      </w:r>
      <w:r w:rsidR="00433236" w:rsidRPr="007B7572">
        <w:rPr>
          <w:b/>
          <w:sz w:val="24"/>
          <w:szCs w:val="24"/>
        </w:rPr>
        <w:t>Психологические аспекты принятия управленческих решений в экстремальных ситуациях</w:t>
      </w:r>
      <w:proofErr w:type="gramStart"/>
      <w:r w:rsidR="00AA2A29" w:rsidRPr="007B7572">
        <w:rPr>
          <w:sz w:val="24"/>
          <w:szCs w:val="24"/>
        </w:rPr>
        <w:t>»</w:t>
      </w:r>
      <w:r w:rsidRPr="007B7572">
        <w:rPr>
          <w:rFonts w:eastAsia="Calibri"/>
          <w:sz w:val="24"/>
          <w:szCs w:val="24"/>
          <w:lang w:eastAsia="en-US"/>
        </w:rPr>
        <w:t>я</w:t>
      </w:r>
      <w:proofErr w:type="gramEnd"/>
      <w:r w:rsidRPr="007B7572">
        <w:rPr>
          <w:rFonts w:eastAsia="Calibri"/>
          <w:sz w:val="24"/>
          <w:szCs w:val="24"/>
          <w:lang w:eastAsia="en-US"/>
        </w:rPr>
        <w:t>вляется дисциплиной</w:t>
      </w:r>
      <w:r w:rsidR="00E57936">
        <w:rPr>
          <w:rFonts w:eastAsia="Calibri"/>
          <w:sz w:val="24"/>
          <w:szCs w:val="24"/>
          <w:lang w:eastAsia="en-US"/>
        </w:rPr>
        <w:t xml:space="preserve"> по </w:t>
      </w:r>
      <w:proofErr w:type="spellStart"/>
      <w:r w:rsidR="00E57936">
        <w:rPr>
          <w:rFonts w:eastAsia="Calibri"/>
          <w:sz w:val="24"/>
          <w:szCs w:val="24"/>
          <w:lang w:eastAsia="en-US"/>
        </w:rPr>
        <w:t>выбору</w:t>
      </w:r>
      <w:r w:rsidR="00E717DC" w:rsidRPr="007B7572">
        <w:rPr>
          <w:rFonts w:eastAsia="Calibri"/>
          <w:sz w:val="24"/>
          <w:szCs w:val="24"/>
          <w:lang w:eastAsia="en-US"/>
        </w:rPr>
        <w:t>вариативной</w:t>
      </w:r>
      <w:proofErr w:type="spellEnd"/>
      <w:r w:rsidRPr="007B7572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7B7572">
        <w:rPr>
          <w:rFonts w:eastAsia="Calibri"/>
          <w:sz w:val="24"/>
          <w:szCs w:val="24"/>
          <w:lang w:eastAsia="en-US"/>
        </w:rPr>
        <w:t>блока Б1</w:t>
      </w:r>
      <w:r w:rsidR="00DA5024" w:rsidRPr="007B7572">
        <w:rPr>
          <w:rFonts w:eastAsia="Calibri"/>
          <w:sz w:val="24"/>
          <w:szCs w:val="24"/>
          <w:lang w:eastAsia="en-US"/>
        </w:rPr>
        <w:t>.</w:t>
      </w:r>
    </w:p>
    <w:p w:rsidR="00027D2C" w:rsidRPr="007B7572" w:rsidRDefault="00027D2C" w:rsidP="00DA502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350"/>
        <w:gridCol w:w="2011"/>
        <w:gridCol w:w="2382"/>
        <w:gridCol w:w="1128"/>
      </w:tblGrid>
      <w:tr w:rsidR="00705FB5" w:rsidRPr="007B7572" w:rsidTr="00330957">
        <w:tc>
          <w:tcPr>
            <w:tcW w:w="1196" w:type="dxa"/>
            <w:vMerge w:val="restart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7572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B7572" w:rsidTr="00330957">
        <w:tc>
          <w:tcPr>
            <w:tcW w:w="1196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7B7572" w:rsidTr="00330957">
        <w:tc>
          <w:tcPr>
            <w:tcW w:w="1196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B7572" w:rsidRDefault="00705FB5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7B7572" w:rsidTr="00330957">
        <w:tc>
          <w:tcPr>
            <w:tcW w:w="1196" w:type="dxa"/>
            <w:vAlign w:val="center"/>
          </w:tcPr>
          <w:p w:rsidR="00DA3FFC" w:rsidRPr="007B7572" w:rsidRDefault="00433236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b/>
                <w:bCs/>
                <w:sz w:val="24"/>
                <w:szCs w:val="24"/>
              </w:rPr>
              <w:t>Б</w:t>
            </w:r>
            <w:proofErr w:type="gramStart"/>
            <w:r w:rsidRPr="007B7572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7B7572">
              <w:rPr>
                <w:b/>
                <w:bCs/>
                <w:sz w:val="24"/>
                <w:szCs w:val="24"/>
              </w:rPr>
              <w:t xml:space="preserve">.В.ДВ.05.02 </w:t>
            </w:r>
          </w:p>
        </w:tc>
        <w:tc>
          <w:tcPr>
            <w:tcW w:w="2494" w:type="dxa"/>
            <w:vAlign w:val="center"/>
          </w:tcPr>
          <w:p w:rsidR="00DA3FFC" w:rsidRPr="007B7572" w:rsidRDefault="00433236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Психологические аспекты принятия управленческих решений в экстремальных ситуациях</w:t>
            </w:r>
          </w:p>
        </w:tc>
        <w:tc>
          <w:tcPr>
            <w:tcW w:w="2232" w:type="dxa"/>
            <w:vAlign w:val="center"/>
          </w:tcPr>
          <w:p w:rsidR="002D77B2" w:rsidRPr="007B7572" w:rsidRDefault="002D77B2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7B7572">
              <w:rPr>
                <w:sz w:val="24"/>
                <w:szCs w:val="24"/>
              </w:rPr>
              <w:t>:</w:t>
            </w:r>
          </w:p>
          <w:p w:rsidR="00F40FEC" w:rsidRPr="007B7572" w:rsidRDefault="00E717DC" w:rsidP="005C1A3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Управление проектам</w:t>
            </w:r>
            <w:r w:rsidR="005C1A3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464" w:type="dxa"/>
            <w:vAlign w:val="center"/>
          </w:tcPr>
          <w:p w:rsidR="002B6C87" w:rsidRPr="007B7572" w:rsidRDefault="002D77B2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bCs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AB294C" w:rsidRPr="007B7572" w:rsidRDefault="00D146FD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4A4176" w:rsidRPr="007B757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4A4176" w:rsidRPr="007B7572" w:rsidRDefault="004A4176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ПК-21</w:t>
            </w:r>
          </w:p>
          <w:p w:rsidR="004A4176" w:rsidRPr="007B7572" w:rsidRDefault="004A4176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6C87" w:rsidRPr="007B7572" w:rsidRDefault="002B6C87" w:rsidP="00DA502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B7572" w:rsidRDefault="00D02EB8" w:rsidP="00DA5024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87A0C" w:rsidRPr="007B7572" w:rsidRDefault="00687A0C" w:rsidP="00DA502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7B7572" w:rsidRDefault="007F4B97" w:rsidP="00DA502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B7572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7B7572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7B7572" w:rsidRDefault="007F4B97" w:rsidP="00DA5024">
      <w:pPr>
        <w:ind w:firstLine="709"/>
        <w:jc w:val="both"/>
        <w:rPr>
          <w:sz w:val="24"/>
          <w:szCs w:val="24"/>
        </w:rPr>
      </w:pPr>
    </w:p>
    <w:p w:rsidR="00BB6C9A" w:rsidRPr="007B7572" w:rsidRDefault="00BB6C9A" w:rsidP="00DA502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7572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AA5FDD" w:rsidRPr="007B7572">
        <w:rPr>
          <w:rFonts w:eastAsia="Calibri"/>
          <w:sz w:val="24"/>
          <w:szCs w:val="24"/>
          <w:lang w:eastAsia="en-US"/>
        </w:rPr>
        <w:t>7</w:t>
      </w:r>
      <w:r w:rsidRPr="007B757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AA5FDD" w:rsidRPr="007B7572">
        <w:rPr>
          <w:rFonts w:eastAsia="Calibri"/>
          <w:sz w:val="24"/>
          <w:szCs w:val="24"/>
          <w:lang w:eastAsia="en-US"/>
        </w:rPr>
        <w:t>252</w:t>
      </w:r>
      <w:r w:rsidRPr="007B7572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B7572" w:rsidRDefault="00FB05DD" w:rsidP="00DA502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7572">
        <w:rPr>
          <w:rFonts w:eastAsia="Calibri"/>
          <w:sz w:val="24"/>
          <w:szCs w:val="24"/>
          <w:lang w:eastAsia="en-US"/>
        </w:rPr>
        <w:t>Из них</w:t>
      </w:r>
      <w:r w:rsidRPr="007B7572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B7572" w:rsidRDefault="00A32A5F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B7572" w:rsidRDefault="00A32A5F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17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7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B7572" w:rsidRDefault="00240A81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B7572" w:rsidRDefault="0047633A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517" w:type="dxa"/>
            <w:vAlign w:val="center"/>
          </w:tcPr>
          <w:p w:rsidR="00A32A5F" w:rsidRPr="007B7572" w:rsidRDefault="0071496E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A5FDD" w:rsidRPr="007B757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B7572" w:rsidTr="00330957">
        <w:tc>
          <w:tcPr>
            <w:tcW w:w="4365" w:type="dxa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B7572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517" w:type="dxa"/>
            <w:vAlign w:val="center"/>
          </w:tcPr>
          <w:p w:rsidR="00A32A5F" w:rsidRPr="007B7572" w:rsidRDefault="00AA5FDD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227</w:t>
            </w:r>
          </w:p>
        </w:tc>
      </w:tr>
      <w:tr w:rsidR="0047633A" w:rsidRPr="007B7572" w:rsidTr="00330957">
        <w:tc>
          <w:tcPr>
            <w:tcW w:w="4365" w:type="dxa"/>
          </w:tcPr>
          <w:p w:rsidR="0047633A" w:rsidRPr="007B7572" w:rsidRDefault="0047633A" w:rsidP="00DA502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B7572" w:rsidRDefault="00240A81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7B7572" w:rsidRDefault="00B44FF6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B7572" w:rsidTr="00330957">
        <w:tc>
          <w:tcPr>
            <w:tcW w:w="4365" w:type="dxa"/>
            <w:vAlign w:val="center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B7572" w:rsidRDefault="00783D3E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AA5FDD" w:rsidRPr="007B7572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B7572" w:rsidRDefault="00A32A5F" w:rsidP="00DA50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7572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 w:rsidRPr="007B7572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AA5FDD" w:rsidRPr="007B7572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94149E" w:rsidRPr="007B757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7B7572" w:rsidRDefault="00A32A5F" w:rsidP="00DA502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B7572" w:rsidRDefault="0047572F" w:rsidP="00DA5024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5. </w:t>
      </w:r>
      <w:r w:rsidR="0047633A" w:rsidRPr="007B7572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B7572" w:rsidRDefault="007F4B97" w:rsidP="00DA5024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7B7572" w:rsidRDefault="00114770" w:rsidP="00DA502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7B7572" w:rsidRDefault="00114770" w:rsidP="00DA502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B44FF6" w:rsidRPr="007B7572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 xml:space="preserve">Семестр </w:t>
            </w:r>
            <w:r w:rsidR="0027724F" w:rsidRPr="007B757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A489D" w:rsidRPr="007B757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572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57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7B7572" w:rsidRDefault="00DA489D" w:rsidP="00DA50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1. Условия и факторы качества управленческого решения.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jc w:val="center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2. Система государственного управления как деловая среда принятия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3. Приемы разработки и выбора управленческого решения в условиях неопределенности и риска.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4. Эффективность управленческих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5. Контроль реализации управленческого решения.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44BDA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6. Психологические барьеры на пути принятия управленческих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244BDA" w:rsidRPr="007B757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 xml:space="preserve">. </w:t>
            </w:r>
            <w:proofErr w:type="spellStart"/>
            <w:r w:rsidRPr="007B7572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244BDA" w:rsidRPr="007B7572" w:rsidRDefault="00244BDA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44BDA" w:rsidRPr="007B7572" w:rsidTr="009D0995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4BDA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 xml:space="preserve">Тема 7. </w:t>
            </w:r>
            <w:proofErr w:type="spellStart"/>
            <w:r w:rsidRPr="007B7572">
              <w:rPr>
                <w:b/>
                <w:sz w:val="24"/>
                <w:szCs w:val="24"/>
              </w:rPr>
              <w:t>П</w:t>
            </w:r>
            <w:r w:rsidRPr="007B7572">
              <w:rPr>
                <w:rFonts w:hint="eastAsia"/>
                <w:b/>
                <w:sz w:val="24"/>
                <w:szCs w:val="24"/>
              </w:rPr>
              <w:t>сихологияповеденияруководителейвситуацияхриска</w:t>
            </w:r>
            <w:proofErr w:type="spellEnd"/>
          </w:p>
          <w:p w:rsidR="00244BDA" w:rsidRPr="007B7572" w:rsidRDefault="00244BDA" w:rsidP="00244BDA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ab/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244BDA" w:rsidRPr="007B7572" w:rsidRDefault="00244BDA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BDA" w:rsidRPr="007B7572" w:rsidRDefault="00244BDA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244BDA" w:rsidRPr="007B7572" w:rsidRDefault="00244BDA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D146FD" w:rsidRPr="007B757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 xml:space="preserve">. </w:t>
            </w:r>
            <w:proofErr w:type="spellStart"/>
            <w:r w:rsidRPr="007B7572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88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225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7572"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252</w:t>
            </w:r>
          </w:p>
        </w:tc>
      </w:tr>
    </w:tbl>
    <w:p w:rsidR="00DA489D" w:rsidRPr="007B7572" w:rsidRDefault="00DA489D" w:rsidP="00DA502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7B7572" w:rsidRDefault="00DA489D" w:rsidP="00DA502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7B7572" w:rsidRDefault="00114770" w:rsidP="00DA502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5.2. </w:t>
      </w:r>
      <w:r w:rsidR="007F4B97" w:rsidRPr="007B7572">
        <w:rPr>
          <w:b/>
          <w:sz w:val="24"/>
          <w:szCs w:val="24"/>
        </w:rPr>
        <w:t xml:space="preserve">Тематический план для </w:t>
      </w:r>
      <w:r w:rsidR="00586FAD" w:rsidRPr="007B7572">
        <w:rPr>
          <w:b/>
          <w:sz w:val="24"/>
          <w:szCs w:val="24"/>
        </w:rPr>
        <w:t>за</w:t>
      </w:r>
      <w:r w:rsidR="007F4B97" w:rsidRPr="007B7572">
        <w:rPr>
          <w:b/>
          <w:sz w:val="24"/>
          <w:szCs w:val="24"/>
        </w:rPr>
        <w:t>очной формы обучения</w:t>
      </w:r>
    </w:p>
    <w:p w:rsidR="00AF61EB" w:rsidRPr="007B7572" w:rsidRDefault="00AF61EB" w:rsidP="00DA5024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513564" w:rsidRPr="007B7572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 xml:space="preserve">Семестр </w:t>
            </w:r>
            <w:r w:rsidR="00AA5FDD" w:rsidRPr="007B757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13564" w:rsidRPr="007B757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572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57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7B7572" w:rsidRDefault="00513564" w:rsidP="00DA50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F9777B" w:rsidP="00F977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1. Условия и факторы качества управленческого решения.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7572">
              <w:rPr>
                <w:b/>
                <w:sz w:val="24"/>
                <w:szCs w:val="24"/>
              </w:rPr>
              <w:t>Тема 2. Система государственного управления как деловая среда принятия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3. Приемы разработки и выбора управленческого решения в условиях неопределенности и риска.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4. Эффективность управленческих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244BDA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>Тема 5. Контроль реализации управленческого решения.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C044B4" w:rsidP="00244BDA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 xml:space="preserve">Тема 6. </w:t>
            </w:r>
            <w:r w:rsidR="00244BDA" w:rsidRPr="007B7572">
              <w:rPr>
                <w:b/>
                <w:sz w:val="24"/>
                <w:szCs w:val="24"/>
              </w:rPr>
              <w:t xml:space="preserve">Психологические барьеры на пути </w:t>
            </w:r>
            <w:r w:rsidRPr="007B7572">
              <w:rPr>
                <w:b/>
                <w:sz w:val="24"/>
                <w:szCs w:val="24"/>
              </w:rPr>
              <w:t>принятия управленческих решений.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D146FD" w:rsidRPr="007B7572" w:rsidTr="00CF63D7">
        <w:trPr>
          <w:trHeight w:val="44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146FD" w:rsidRPr="007B7572" w:rsidTr="009D0995">
        <w:trPr>
          <w:trHeight w:val="440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44B4" w:rsidRPr="007B7572" w:rsidRDefault="00C044B4" w:rsidP="00C044B4">
            <w:pPr>
              <w:widowControl/>
              <w:autoSpaceDE/>
              <w:autoSpaceDN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  <w:r w:rsidRPr="007B7572">
              <w:rPr>
                <w:b/>
                <w:sz w:val="24"/>
                <w:szCs w:val="24"/>
              </w:rPr>
              <w:t xml:space="preserve">Тема 7. </w:t>
            </w:r>
            <w:proofErr w:type="spellStart"/>
            <w:r w:rsidRPr="007B7572">
              <w:rPr>
                <w:b/>
                <w:sz w:val="24"/>
                <w:szCs w:val="24"/>
              </w:rPr>
              <w:t>П</w:t>
            </w:r>
            <w:r w:rsidRPr="007B7572">
              <w:rPr>
                <w:rFonts w:hint="eastAsia"/>
                <w:b/>
                <w:sz w:val="24"/>
                <w:szCs w:val="24"/>
              </w:rPr>
              <w:t>сихологияповеденияруководителейвситуацияхриска</w:t>
            </w:r>
            <w:proofErr w:type="spellEnd"/>
          </w:p>
          <w:p w:rsidR="00D146FD" w:rsidRPr="007B7572" w:rsidRDefault="00D146FD" w:rsidP="00DA5024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ab/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D146FD" w:rsidRPr="007B7572" w:rsidTr="00CF63D7">
        <w:trPr>
          <w:trHeight w:val="44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227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243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 xml:space="preserve">В т.ч. </w:t>
            </w:r>
            <w:proofErr w:type="gramStart"/>
            <w:r w:rsidRPr="007B7572">
              <w:rPr>
                <w:sz w:val="24"/>
                <w:szCs w:val="24"/>
              </w:rPr>
              <w:t xml:space="preserve">в </w:t>
            </w:r>
            <w:proofErr w:type="spellStart"/>
            <w:r w:rsidRPr="007B7572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7B7572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i/>
                <w:iCs/>
                <w:sz w:val="24"/>
                <w:szCs w:val="24"/>
              </w:rPr>
            </w:pPr>
            <w:r w:rsidRPr="007B75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7572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146FD" w:rsidRPr="007B7572" w:rsidTr="00CF63D7">
        <w:trPr>
          <w:trHeight w:val="46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146FD" w:rsidRPr="007B757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146FD" w:rsidRPr="007B7572" w:rsidRDefault="00D146FD" w:rsidP="00DA50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146FD" w:rsidRPr="007B7572" w:rsidRDefault="00D146FD" w:rsidP="00DA5024">
            <w:pPr>
              <w:jc w:val="center"/>
              <w:rPr>
                <w:sz w:val="24"/>
                <w:szCs w:val="24"/>
              </w:rPr>
            </w:pPr>
            <w:r w:rsidRPr="007B757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146FD" w:rsidRPr="007B7572" w:rsidRDefault="00D146FD" w:rsidP="00DA5024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72">
              <w:rPr>
                <w:b/>
                <w:bCs/>
                <w:sz w:val="24"/>
                <w:szCs w:val="24"/>
              </w:rPr>
              <w:t>252</w:t>
            </w:r>
          </w:p>
        </w:tc>
      </w:tr>
    </w:tbl>
    <w:p w:rsidR="00DA489D" w:rsidRPr="007B7572" w:rsidRDefault="00DA489D" w:rsidP="0034383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DA5024" w:rsidRPr="007B7572" w:rsidRDefault="00DA5024" w:rsidP="00DA502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5024" w:rsidRPr="007B7572" w:rsidRDefault="00DA5024" w:rsidP="00DA5024">
      <w:pPr>
        <w:ind w:firstLine="709"/>
        <w:jc w:val="both"/>
        <w:rPr>
          <w:b/>
          <w:i/>
        </w:rPr>
      </w:pPr>
      <w:r w:rsidRPr="007B7572">
        <w:rPr>
          <w:b/>
          <w:i/>
        </w:rPr>
        <w:t>* Примечания:</w:t>
      </w:r>
    </w:p>
    <w:p w:rsidR="00DA5024" w:rsidRPr="007B7572" w:rsidRDefault="00DA5024" w:rsidP="00DA5024">
      <w:pPr>
        <w:ind w:firstLine="709"/>
        <w:jc w:val="both"/>
        <w:rPr>
          <w:b/>
        </w:rPr>
      </w:pPr>
      <w:proofErr w:type="gramStart"/>
      <w:r w:rsidRPr="007B7572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DA5024" w:rsidRPr="007B7572" w:rsidRDefault="00DA5024" w:rsidP="00DA5024">
      <w:pPr>
        <w:ind w:firstLine="709"/>
        <w:jc w:val="both"/>
      </w:pPr>
      <w:r w:rsidRPr="007B7572">
        <w:t xml:space="preserve">При разработке образовательной программы высшего образования в части рабочей программы дисциплины </w:t>
      </w:r>
      <w:r w:rsidR="00A76E53" w:rsidRPr="007B7572">
        <w:t>«</w:t>
      </w:r>
      <w:r w:rsidR="00433236" w:rsidRPr="007B7572">
        <w:rPr>
          <w:b/>
        </w:rPr>
        <w:t>Психологические аспекты принятия управленческих решений в экстремальных ситуациях</w:t>
      </w:r>
      <w:r w:rsidR="00A76E53" w:rsidRPr="007B7572">
        <w:t xml:space="preserve">» </w:t>
      </w:r>
      <w:r w:rsidRPr="007B7572">
        <w:t xml:space="preserve">согласно требованиям </w:t>
      </w:r>
      <w:r w:rsidRPr="007B7572">
        <w:rPr>
          <w:b/>
        </w:rPr>
        <w:t>частей 3-5 статьи 13, статьи 30, пункта 3 части 1 статьи 34</w:t>
      </w:r>
      <w:r w:rsidRPr="007B7572">
        <w:t xml:space="preserve"> Федерального закона Российской Федерации </w:t>
      </w:r>
      <w:r w:rsidRPr="007B7572">
        <w:rPr>
          <w:b/>
        </w:rPr>
        <w:t>от 29.12.2012 № 273-ФЗ</w:t>
      </w:r>
      <w:r w:rsidRPr="007B7572">
        <w:t xml:space="preserve"> «Об образовании в Российской Федерации»; </w:t>
      </w:r>
      <w:proofErr w:type="gramStart"/>
      <w:r w:rsidRPr="007B7572">
        <w:rPr>
          <w:b/>
        </w:rPr>
        <w:t>пунктов 16, 38</w:t>
      </w:r>
      <w:r w:rsidRPr="007B757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B7572">
        <w:t>бакалавриата</w:t>
      </w:r>
      <w:proofErr w:type="spellEnd"/>
      <w:r w:rsidRPr="007B7572">
        <w:t xml:space="preserve">, программам </w:t>
      </w:r>
      <w:proofErr w:type="spellStart"/>
      <w:r w:rsidRPr="007B7572">
        <w:t>специалитета</w:t>
      </w:r>
      <w:proofErr w:type="spellEnd"/>
      <w:r w:rsidRPr="007B7572">
        <w:t xml:space="preserve">, программам магистратуры, утвержденного приказом </w:t>
      </w:r>
      <w:proofErr w:type="spellStart"/>
      <w:r w:rsidRPr="007B7572">
        <w:t>Минобрнауки</w:t>
      </w:r>
      <w:proofErr w:type="spellEnd"/>
      <w:r w:rsidRPr="007B7572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7B7572">
        <w:t xml:space="preserve"> </w:t>
      </w:r>
      <w:proofErr w:type="gramStart"/>
      <w:r w:rsidRPr="007B7572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7B7572">
        <w:t xml:space="preserve"> </w:t>
      </w:r>
      <w:proofErr w:type="gramStart"/>
      <w:r w:rsidRPr="007B7572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DA5024" w:rsidRPr="007B7572" w:rsidRDefault="00DA5024" w:rsidP="00DA5024">
      <w:pPr>
        <w:ind w:firstLine="709"/>
        <w:jc w:val="both"/>
        <w:rPr>
          <w:b/>
        </w:rPr>
      </w:pPr>
      <w:r w:rsidRPr="007B7572">
        <w:rPr>
          <w:b/>
        </w:rPr>
        <w:t>б) Для обучающихся с ограниченными возможностями здоровья и инвалидов:</w:t>
      </w:r>
    </w:p>
    <w:p w:rsidR="00DA5024" w:rsidRPr="007B7572" w:rsidRDefault="00DA5024" w:rsidP="00DA5024">
      <w:pPr>
        <w:ind w:firstLine="709"/>
        <w:jc w:val="both"/>
      </w:pPr>
      <w:r w:rsidRPr="007B7572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B7572">
        <w:rPr>
          <w:b/>
        </w:rPr>
        <w:t>статьи 79</w:t>
      </w:r>
      <w:r w:rsidRPr="007B7572">
        <w:t xml:space="preserve"> Федерального закона Российской Федерации </w:t>
      </w:r>
      <w:r w:rsidRPr="007B7572">
        <w:rPr>
          <w:b/>
        </w:rPr>
        <w:t>от 29.12.2012 № 273-ФЗ</w:t>
      </w:r>
      <w:r w:rsidRPr="007B7572">
        <w:t xml:space="preserve"> «Об образовании в Российской Федерации»; </w:t>
      </w:r>
      <w:proofErr w:type="gramStart"/>
      <w:r w:rsidRPr="007B7572">
        <w:rPr>
          <w:b/>
        </w:rPr>
        <w:t>раздела III</w:t>
      </w:r>
      <w:r w:rsidRPr="007B757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B7572">
        <w:t>бакалавриата</w:t>
      </w:r>
      <w:proofErr w:type="spellEnd"/>
      <w:r w:rsidRPr="007B7572">
        <w:t xml:space="preserve">, программам </w:t>
      </w:r>
      <w:proofErr w:type="spellStart"/>
      <w:r w:rsidRPr="007B7572">
        <w:t>специалитета</w:t>
      </w:r>
      <w:proofErr w:type="spellEnd"/>
      <w:r w:rsidRPr="007B7572">
        <w:t xml:space="preserve">, программам магистратуры, утвержденного приказом </w:t>
      </w:r>
      <w:proofErr w:type="spellStart"/>
      <w:r w:rsidRPr="007B7572">
        <w:t>Минобрнауки</w:t>
      </w:r>
      <w:proofErr w:type="spellEnd"/>
      <w:r w:rsidRPr="007B7572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7B7572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7B7572">
        <w:rPr>
          <w:b/>
          <w:i/>
        </w:rPr>
        <w:t>при наличии факта зачисления таких обучающихся с учетом конкретных нозологий</w:t>
      </w:r>
      <w:r w:rsidRPr="007B7572">
        <w:t>).</w:t>
      </w:r>
    </w:p>
    <w:p w:rsidR="00DA5024" w:rsidRPr="007B7572" w:rsidRDefault="00DA5024" w:rsidP="00DA5024">
      <w:pPr>
        <w:ind w:firstLine="709"/>
        <w:jc w:val="both"/>
        <w:rPr>
          <w:b/>
        </w:rPr>
      </w:pPr>
      <w:proofErr w:type="gramStart"/>
      <w:r w:rsidRPr="007B7572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7B7572">
        <w:rPr>
          <w:b/>
        </w:rPr>
        <w:t xml:space="preserve"> в Российской Федерации»:</w:t>
      </w:r>
    </w:p>
    <w:p w:rsidR="00DA5024" w:rsidRPr="007B7572" w:rsidRDefault="00DA5024" w:rsidP="00DA5024">
      <w:pPr>
        <w:ind w:firstLine="709"/>
        <w:jc w:val="both"/>
      </w:pPr>
      <w:r w:rsidRPr="007B7572">
        <w:t xml:space="preserve">При разработке образовательной программы высшего образования согласно требованиями </w:t>
      </w:r>
      <w:r w:rsidRPr="007B7572">
        <w:rPr>
          <w:b/>
        </w:rPr>
        <w:t xml:space="preserve">частей 3-5 статьи 13, статьи 30, пункта 3 части 1 статьи 34 </w:t>
      </w:r>
      <w:r w:rsidRPr="007B7572">
        <w:t xml:space="preserve">Федерального закона Российской Федерации </w:t>
      </w:r>
      <w:r w:rsidRPr="007B7572">
        <w:rPr>
          <w:b/>
        </w:rPr>
        <w:t>от 29.12.2012 № 273-ФЗ</w:t>
      </w:r>
      <w:r w:rsidRPr="007B7572">
        <w:t xml:space="preserve"> «Об образовании в Российской Федерации»; </w:t>
      </w:r>
      <w:proofErr w:type="gramStart"/>
      <w:r w:rsidRPr="007B7572">
        <w:rPr>
          <w:b/>
        </w:rPr>
        <w:t>пункта 20</w:t>
      </w:r>
      <w:r w:rsidRPr="007B757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B7572">
        <w:t>бакалавриата</w:t>
      </w:r>
      <w:proofErr w:type="spellEnd"/>
      <w:r w:rsidRPr="007B7572">
        <w:t xml:space="preserve">, программам </w:t>
      </w:r>
      <w:proofErr w:type="spellStart"/>
      <w:r w:rsidRPr="007B7572">
        <w:t>специалитета</w:t>
      </w:r>
      <w:proofErr w:type="spellEnd"/>
      <w:r w:rsidRPr="007B7572">
        <w:t xml:space="preserve">, программам магистратуры, утвержденного приказом </w:t>
      </w:r>
      <w:proofErr w:type="spellStart"/>
      <w:r w:rsidRPr="007B7572">
        <w:t>Минобрнауки</w:t>
      </w:r>
      <w:proofErr w:type="spellEnd"/>
      <w:r w:rsidRPr="007B7572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7B7572">
        <w:t xml:space="preserve"> </w:t>
      </w:r>
      <w:proofErr w:type="gramStart"/>
      <w:r w:rsidRPr="007B7572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</w:t>
      </w:r>
      <w:r w:rsidRPr="007B7572">
        <w:lastRenderedPageBreak/>
        <w:t xml:space="preserve">обучающимися, зачисленными для продолжения обучения в соответствии с </w:t>
      </w:r>
      <w:r w:rsidRPr="007B7572">
        <w:rPr>
          <w:b/>
        </w:rPr>
        <w:t>частью 5 статьи 5</w:t>
      </w:r>
      <w:r w:rsidRPr="007B7572">
        <w:t xml:space="preserve"> Федерального закона </w:t>
      </w:r>
      <w:r w:rsidRPr="007B7572">
        <w:rPr>
          <w:b/>
        </w:rPr>
        <w:t>от 05.05.2014 № 84-ФЗ</w:t>
      </w:r>
      <w:r w:rsidRPr="007B7572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7B7572">
        <w:t xml:space="preserve"> </w:t>
      </w:r>
      <w:proofErr w:type="gramStart"/>
      <w:r w:rsidRPr="007B7572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DA5024" w:rsidRPr="007B7572" w:rsidRDefault="00DA5024" w:rsidP="00DA5024">
      <w:pPr>
        <w:ind w:firstLine="709"/>
        <w:jc w:val="both"/>
        <w:rPr>
          <w:b/>
        </w:rPr>
      </w:pPr>
      <w:r w:rsidRPr="007B7572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A5024" w:rsidRPr="007B7572" w:rsidRDefault="00DA5024" w:rsidP="00DA5024">
      <w:pPr>
        <w:ind w:firstLine="709"/>
        <w:jc w:val="both"/>
      </w:pPr>
      <w:r w:rsidRPr="007B7572">
        <w:t xml:space="preserve">При разработке образовательной программы высшего образования согласно требованиям </w:t>
      </w:r>
      <w:r w:rsidRPr="007B7572">
        <w:rPr>
          <w:b/>
        </w:rPr>
        <w:t>пункта 9 части 1 статьи 33, части 3 статьи 34</w:t>
      </w:r>
      <w:r w:rsidRPr="007B7572">
        <w:t xml:space="preserve"> Федерального закона Российской Федерации </w:t>
      </w:r>
      <w:r w:rsidRPr="007B7572">
        <w:rPr>
          <w:b/>
        </w:rPr>
        <w:t>от 29.12.2012 № 273-ФЗ</w:t>
      </w:r>
      <w:r w:rsidRPr="007B7572">
        <w:t xml:space="preserve"> «Об образовании в Российской Федерации»; </w:t>
      </w:r>
      <w:proofErr w:type="gramStart"/>
      <w:r w:rsidRPr="007B7572">
        <w:rPr>
          <w:b/>
        </w:rPr>
        <w:t>пункта 43</w:t>
      </w:r>
      <w:r w:rsidRPr="007B757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B7572">
        <w:t>бакалавриата</w:t>
      </w:r>
      <w:proofErr w:type="spellEnd"/>
      <w:r w:rsidRPr="007B7572">
        <w:t xml:space="preserve">, программам </w:t>
      </w:r>
      <w:proofErr w:type="spellStart"/>
      <w:r w:rsidRPr="007B7572">
        <w:t>специалитета</w:t>
      </w:r>
      <w:proofErr w:type="spellEnd"/>
      <w:r w:rsidRPr="007B7572">
        <w:t xml:space="preserve">, программам магистратуры, утвержденного приказом </w:t>
      </w:r>
      <w:proofErr w:type="spellStart"/>
      <w:r w:rsidRPr="007B7572">
        <w:t>Минобрнауки</w:t>
      </w:r>
      <w:proofErr w:type="spellEnd"/>
      <w:r w:rsidRPr="007B7572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7B7572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7B7572">
        <w:t>и(</w:t>
      </w:r>
      <w:proofErr w:type="gramEnd"/>
      <w:r w:rsidRPr="007B7572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7B7572" w:rsidRDefault="007F4B97" w:rsidP="00DA5024">
      <w:pPr>
        <w:ind w:firstLine="709"/>
        <w:jc w:val="both"/>
        <w:rPr>
          <w:b/>
          <w:sz w:val="18"/>
          <w:szCs w:val="18"/>
        </w:rPr>
      </w:pPr>
    </w:p>
    <w:p w:rsidR="00687A0C" w:rsidRPr="007B7572" w:rsidRDefault="00687A0C" w:rsidP="0034383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3A71E4" w:rsidRPr="007B7572" w:rsidRDefault="007F4B97" w:rsidP="0034383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7B7572">
        <w:rPr>
          <w:b/>
          <w:sz w:val="22"/>
          <w:szCs w:val="22"/>
        </w:rPr>
        <w:t>5.</w:t>
      </w:r>
      <w:r w:rsidR="00114770" w:rsidRPr="007B7572">
        <w:rPr>
          <w:b/>
          <w:sz w:val="22"/>
          <w:szCs w:val="22"/>
        </w:rPr>
        <w:t>3</w:t>
      </w:r>
      <w:r w:rsidRPr="007B7572">
        <w:rPr>
          <w:b/>
          <w:sz w:val="22"/>
          <w:szCs w:val="22"/>
        </w:rPr>
        <w:t xml:space="preserve"> Содержание дисциплины</w:t>
      </w:r>
    </w:p>
    <w:p w:rsidR="009D0995" w:rsidRPr="007B7572" w:rsidRDefault="009D0995" w:rsidP="00343830">
      <w:pPr>
        <w:jc w:val="both"/>
        <w:rPr>
          <w:sz w:val="22"/>
          <w:szCs w:val="22"/>
        </w:rPr>
      </w:pPr>
    </w:p>
    <w:p w:rsidR="00433236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Тема 1. </w:t>
      </w:r>
      <w:r w:rsidR="00433236" w:rsidRPr="007B7572">
        <w:rPr>
          <w:b/>
          <w:sz w:val="24"/>
          <w:szCs w:val="24"/>
        </w:rPr>
        <w:t>Условия и факторы качества управленческого решения.</w:t>
      </w:r>
    </w:p>
    <w:p w:rsidR="00F9777B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Определение понятий качество, качество управленческой деятельности, качество управленческого решения. Основные подходы к определению качества управленческой деятельности. Условия, обеспечивающие высокое качество и эффективность управленческого решения. </w:t>
      </w:r>
    </w:p>
    <w:p w:rsidR="00F9777B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Стандарты качества. Характеристика основных схем управления качеством продукции. Значение стандартизации процессов управления качеством разработки управленческого решения на производстве. Роль международных стандартов управления качеством.</w:t>
      </w:r>
    </w:p>
    <w:p w:rsidR="00F9777B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Основные требования, предъявляемые к управленческим решениям. Оценка качества управленческого решения.</w:t>
      </w:r>
    </w:p>
    <w:p w:rsidR="00F9777B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Факторы, влияющие на принятие управленческих решений. Моральные, психологические, этнические, религиозные ограничения, влияющие на эффективность и качество принимаемого решения.</w:t>
      </w:r>
    </w:p>
    <w:p w:rsidR="00F9777B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Роль человеческого фактора в процессе принятия управленческого решения. Социально-психологические и этические основы подготовки управленческих решений.</w:t>
      </w:r>
    </w:p>
    <w:p w:rsidR="009D0995" w:rsidRPr="007B7572" w:rsidRDefault="00F9777B" w:rsidP="00F9777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Мотивация поведения как функция управления.</w:t>
      </w:r>
    </w:p>
    <w:p w:rsidR="00433236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Тема 2. </w:t>
      </w:r>
      <w:r w:rsidR="00433236" w:rsidRPr="007B7572">
        <w:rPr>
          <w:b/>
          <w:sz w:val="24"/>
          <w:szCs w:val="24"/>
        </w:rPr>
        <w:t>Модели, методология и организация процесса разработки и реализации управленческого решения.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Методологические основы организации процесса разработки управленческого решения. Определение понятий «модель», «метод», «методология» в процессе разработки и реализации управленческих решений.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Основные методы процесса разработки управленческого решения. Принятие управленческих решений на основе методологии системного анализа. Методология </w:t>
      </w:r>
      <w:r w:rsidRPr="007B7572">
        <w:rPr>
          <w:sz w:val="24"/>
          <w:szCs w:val="24"/>
        </w:rPr>
        <w:lastRenderedPageBreak/>
        <w:t>системного анализа социально-экономических проблем. Основные этапы системного анализа.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Алгоритм формирования нового управленческого решения. Основные этапы организации процесса разработки управленческого решения: диагностика проблемы, формулировка ограничений и критериев принятия</w:t>
      </w:r>
      <w:r w:rsidRPr="007B7572">
        <w:rPr>
          <w:sz w:val="24"/>
          <w:szCs w:val="24"/>
        </w:rPr>
        <w:tab/>
        <w:t xml:space="preserve">решения, определение </w:t>
      </w:r>
      <w:proofErr w:type="spellStart"/>
      <w:r w:rsidRPr="007B7572">
        <w:rPr>
          <w:sz w:val="24"/>
          <w:szCs w:val="24"/>
        </w:rPr>
        <w:t>альтернатив</w:t>
      </w:r>
      <w:proofErr w:type="gramStart"/>
      <w:r w:rsidRPr="007B7572">
        <w:rPr>
          <w:sz w:val="24"/>
          <w:szCs w:val="24"/>
        </w:rPr>
        <w:t>,о</w:t>
      </w:r>
      <w:proofErr w:type="gramEnd"/>
      <w:r w:rsidRPr="007B7572">
        <w:rPr>
          <w:sz w:val="24"/>
          <w:szCs w:val="24"/>
        </w:rPr>
        <w:t>ценка</w:t>
      </w:r>
      <w:proofErr w:type="spellEnd"/>
      <w:r w:rsidRPr="007B7572">
        <w:rPr>
          <w:sz w:val="24"/>
          <w:szCs w:val="24"/>
        </w:rPr>
        <w:t xml:space="preserve"> </w:t>
      </w:r>
      <w:r w:rsidRPr="007B7572">
        <w:rPr>
          <w:sz w:val="24"/>
          <w:szCs w:val="24"/>
        </w:rPr>
        <w:tab/>
        <w:t>альтернатив,</w:t>
      </w:r>
      <w:r w:rsidRPr="007B7572">
        <w:rPr>
          <w:sz w:val="24"/>
          <w:szCs w:val="24"/>
        </w:rPr>
        <w:tab/>
        <w:t>выбор наилучшей альтернативы, реализация, обратная связь.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Информационное обеспечение разработки управленческого решения. Стандартная информационная модель для подготовки и реализации управленческого решения.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Проблема и причины возникновения проблемных ситуаций. Выявление и анализ проблемной ситуации. Основные этапы диагностики проблемы.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Целевая ориентация управленческих решений. Понятие цели управленческого решения. Виды целей и основные требования к ним. Основные целевые технологии разработки управленческих решений: инициативно-целевая, программно-целевая, регламентная. Процессорные (организационные) технологии разработки управленческого решения. Стратегия принятия решения.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 </w:t>
      </w:r>
    </w:p>
    <w:p w:rsidR="009D0995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Тема 3. </w:t>
      </w:r>
      <w:r w:rsidR="00433236" w:rsidRPr="007B7572">
        <w:rPr>
          <w:b/>
          <w:sz w:val="24"/>
          <w:szCs w:val="24"/>
        </w:rPr>
        <w:t>Приемы разработки и выбора управленческого решения в условиях неопределенности и риска.</w:t>
      </w:r>
    </w:p>
    <w:p w:rsidR="009D0995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Определение внешней среды. Основные элементы внешней среды организации. Внутренне и внешнее кольцо элементов внешней среды, их особенности. Основные параметры процесса анализа элементов внешней среды. Влияние элементов внешней среды на выбор и реализацию управленческого решения. Содержание понятий «неопределенность» и «риск» при принятии управленческого решения. Источники и виды неопределенности. Разновидности экстремальных ситуаций. Классификация рисков при принятии решений. Основные приемы управления риском. Правила выбора приема управления риском. Сущность и методы анализа риска.</w:t>
      </w:r>
    </w:p>
    <w:p w:rsidR="00433236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>Тема 4.</w:t>
      </w:r>
      <w:r w:rsidR="00433236" w:rsidRPr="007B7572">
        <w:rPr>
          <w:b/>
          <w:sz w:val="24"/>
          <w:szCs w:val="24"/>
        </w:rPr>
        <w:t xml:space="preserve"> Эффективность управленческих решений.</w:t>
      </w:r>
    </w:p>
    <w:p w:rsidR="00C044B4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Содержание</w:t>
      </w:r>
      <w:r w:rsidRPr="007B7572">
        <w:rPr>
          <w:sz w:val="24"/>
          <w:szCs w:val="24"/>
        </w:rPr>
        <w:tab/>
        <w:t>понятий</w:t>
      </w:r>
      <w:r w:rsidRPr="007B7572">
        <w:rPr>
          <w:sz w:val="24"/>
          <w:szCs w:val="24"/>
        </w:rPr>
        <w:tab/>
        <w:t>«эффективность»,</w:t>
      </w:r>
      <w:r w:rsidRPr="007B7572">
        <w:rPr>
          <w:sz w:val="24"/>
          <w:szCs w:val="24"/>
        </w:rPr>
        <w:tab/>
        <w:t>«результативность»,</w:t>
      </w:r>
    </w:p>
    <w:p w:rsidR="00C044B4" w:rsidRPr="007B7572" w:rsidRDefault="00C044B4" w:rsidP="00C044B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B7572">
        <w:rPr>
          <w:sz w:val="24"/>
          <w:szCs w:val="24"/>
        </w:rPr>
        <w:t>«производительность»,</w:t>
      </w:r>
      <w:r w:rsidRPr="007B7572">
        <w:rPr>
          <w:sz w:val="24"/>
          <w:szCs w:val="24"/>
        </w:rPr>
        <w:tab/>
        <w:t>«эффективность</w:t>
      </w:r>
      <w:r w:rsidRPr="007B7572">
        <w:rPr>
          <w:sz w:val="24"/>
          <w:szCs w:val="24"/>
        </w:rPr>
        <w:tab/>
        <w:t>управленческих</w:t>
      </w:r>
      <w:r w:rsidRPr="007B7572">
        <w:rPr>
          <w:sz w:val="24"/>
          <w:szCs w:val="24"/>
        </w:rPr>
        <w:tab/>
        <w:t>решений».</w:t>
      </w:r>
      <w:r w:rsidRPr="007B7572">
        <w:rPr>
          <w:sz w:val="24"/>
          <w:szCs w:val="24"/>
        </w:rPr>
        <w:tab/>
        <w:t>Виды эффективности.</w:t>
      </w:r>
    </w:p>
    <w:p w:rsidR="009D0995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Классификация эффективности управленческих решений. Оценка эффективности управленческих решений. Экономическая и социальная эффективность. Качественные и количественные показатели эффективности управленческих решений. Методы оценки эффективности управленческих решений. Косвенный метод. Метод оценки по конечным результатам. Оценка эффективности по непосредственным результатам деятельности. Методы оценки экономической эффективности.</w:t>
      </w:r>
    </w:p>
    <w:p w:rsidR="00433236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Тема 5. </w:t>
      </w:r>
      <w:r w:rsidR="00433236" w:rsidRPr="007B7572">
        <w:rPr>
          <w:b/>
          <w:sz w:val="24"/>
          <w:szCs w:val="24"/>
        </w:rPr>
        <w:t>Контроль реализации управленческого решения.</w:t>
      </w:r>
    </w:p>
    <w:p w:rsidR="009D0995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Сущность и процедуры реализации решений. Основные причины неудач при реализации решений. Понятие и этапы организации выполнения решений. Понятие, функции и причины контроля управленческих решений. Объективная необходимость </w:t>
      </w:r>
      <w:proofErr w:type="gramStart"/>
      <w:r w:rsidRPr="007B7572">
        <w:rPr>
          <w:sz w:val="24"/>
          <w:szCs w:val="24"/>
        </w:rPr>
        <w:t>контроля за</w:t>
      </w:r>
      <w:proofErr w:type="gramEnd"/>
      <w:r w:rsidRPr="007B7572">
        <w:rPr>
          <w:sz w:val="24"/>
          <w:szCs w:val="24"/>
        </w:rPr>
        <w:t xml:space="preserve"> реализацией управленческих решений. Основные функции контроля и его классификация. Виды контроля реализации управленческих решений. Процесс контроля и его основные этапы.</w:t>
      </w:r>
    </w:p>
    <w:p w:rsidR="009D0995" w:rsidRPr="007B7572" w:rsidRDefault="009D0995" w:rsidP="00F977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D0995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t xml:space="preserve">Тема 6. </w:t>
      </w:r>
      <w:r w:rsidR="00433236" w:rsidRPr="007B7572">
        <w:rPr>
          <w:b/>
          <w:sz w:val="24"/>
          <w:szCs w:val="24"/>
        </w:rPr>
        <w:t>Психологические барьеры на пути принятия управленческих решений</w:t>
      </w:r>
    </w:p>
    <w:p w:rsidR="00433236" w:rsidRPr="007B7572" w:rsidRDefault="00F9777B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 xml:space="preserve">Понятие психологического барьера. Виды психологических барьеров: </w:t>
      </w:r>
      <w:r w:rsidR="00433236" w:rsidRPr="007B7572">
        <w:rPr>
          <w:sz w:val="24"/>
          <w:szCs w:val="24"/>
        </w:rPr>
        <w:t>Избирательное восприятие и сужение поля зрения</w:t>
      </w:r>
      <w:r w:rsidRPr="007B7572">
        <w:rPr>
          <w:sz w:val="24"/>
          <w:szCs w:val="24"/>
        </w:rPr>
        <w:t>. Недостаточный объем информации. Распыление внимания на частности в ущерб целому. Ложные установки. Способы преодоления психологических барьеров. Понятие темперамента. Влияние типа темперамента на управленческие решения в экстремальных ситуациях.</w:t>
      </w:r>
    </w:p>
    <w:p w:rsidR="00F9777B" w:rsidRPr="007B7572" w:rsidRDefault="009D0995" w:rsidP="00C044B4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lastRenderedPageBreak/>
        <w:t xml:space="preserve">Тема 7. </w:t>
      </w:r>
      <w:proofErr w:type="spellStart"/>
      <w:r w:rsidR="00F9777B" w:rsidRPr="007B7572">
        <w:rPr>
          <w:b/>
          <w:sz w:val="24"/>
          <w:szCs w:val="24"/>
        </w:rPr>
        <w:t>П</w:t>
      </w:r>
      <w:r w:rsidR="00F9777B" w:rsidRPr="007B7572">
        <w:rPr>
          <w:rFonts w:hint="eastAsia"/>
          <w:b/>
          <w:sz w:val="24"/>
          <w:szCs w:val="24"/>
        </w:rPr>
        <w:t>сихологияповеденияруководителейвситуацияхриска</w:t>
      </w:r>
      <w:proofErr w:type="spellEnd"/>
    </w:p>
    <w:p w:rsidR="009D0995" w:rsidRPr="007B7572" w:rsidRDefault="00C044B4" w:rsidP="00C044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B7572">
        <w:rPr>
          <w:sz w:val="24"/>
          <w:szCs w:val="24"/>
        </w:rPr>
        <w:t>П</w:t>
      </w:r>
      <w:r w:rsidR="00F9777B" w:rsidRPr="007B7572">
        <w:rPr>
          <w:rFonts w:hint="eastAsia"/>
          <w:sz w:val="24"/>
          <w:szCs w:val="24"/>
        </w:rPr>
        <w:t>риемыразработкиивыборауправленческихрешенийвусловияхнеопределенностиирискаразработкарешенийпринеопределенностиситуацииоценкастепенирискатеорияполезностииееиспользованиедляпоискарешенийвусловияхнеопределенностиирискаприменениемеханизмаинтуициидляразработкирешений</w:t>
      </w:r>
    </w:p>
    <w:p w:rsidR="00C044B4" w:rsidRPr="007B7572" w:rsidRDefault="00C044B4" w:rsidP="0034383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3A71E4" w:rsidRPr="004B018B" w:rsidRDefault="00F803A3" w:rsidP="003438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B018B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4B018B">
        <w:rPr>
          <w:b/>
          <w:sz w:val="24"/>
          <w:szCs w:val="24"/>
        </w:rPr>
        <w:t>обучающихся</w:t>
      </w:r>
      <w:proofErr w:type="gramEnd"/>
      <w:r w:rsidRPr="004B018B">
        <w:rPr>
          <w:b/>
          <w:sz w:val="24"/>
          <w:szCs w:val="24"/>
        </w:rPr>
        <w:t xml:space="preserve"> по дисциплине</w:t>
      </w:r>
    </w:p>
    <w:p w:rsidR="003A57B5" w:rsidRPr="004B018B" w:rsidRDefault="003A57B5" w:rsidP="0027724F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433236" w:rsidRPr="004B018B">
        <w:rPr>
          <w:rFonts w:ascii="Times New Roman" w:hAnsi="Times New Roman"/>
          <w:sz w:val="24"/>
          <w:szCs w:val="24"/>
        </w:rPr>
        <w:t>Психологические аспекты принятия управленческих решений в экстремальных ситуациях</w:t>
      </w:r>
      <w:r w:rsidRPr="004B018B">
        <w:rPr>
          <w:rFonts w:ascii="Times New Roman" w:hAnsi="Times New Roman"/>
          <w:sz w:val="24"/>
          <w:szCs w:val="24"/>
        </w:rPr>
        <w:t>»/</w:t>
      </w:r>
      <w:r w:rsidR="00244BDA" w:rsidRPr="004B018B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244BDA" w:rsidRPr="004B018B">
        <w:rPr>
          <w:rFonts w:ascii="Times New Roman" w:hAnsi="Times New Roman"/>
          <w:sz w:val="24"/>
          <w:szCs w:val="24"/>
        </w:rPr>
        <w:t>Таротенко</w:t>
      </w:r>
      <w:proofErr w:type="spellEnd"/>
      <w:r w:rsidR="00920199" w:rsidRPr="004B018B">
        <w:rPr>
          <w:rFonts w:ascii="Times New Roman" w:hAnsi="Times New Roman"/>
          <w:sz w:val="24"/>
          <w:szCs w:val="24"/>
        </w:rPr>
        <w:t xml:space="preserve">– Омск: </w:t>
      </w:r>
      <w:r w:rsidRPr="004B018B">
        <w:rPr>
          <w:rFonts w:ascii="Times New Roman" w:hAnsi="Times New Roman"/>
          <w:sz w:val="24"/>
          <w:szCs w:val="24"/>
        </w:rPr>
        <w:t>Изд-во Омской гуманитарн</w:t>
      </w:r>
      <w:r w:rsidR="0027724F" w:rsidRPr="004B018B">
        <w:rPr>
          <w:rFonts w:ascii="Times New Roman" w:hAnsi="Times New Roman"/>
          <w:sz w:val="24"/>
          <w:szCs w:val="24"/>
        </w:rPr>
        <w:t>ой академии, 20</w:t>
      </w:r>
      <w:r w:rsidR="00B83592">
        <w:rPr>
          <w:rFonts w:ascii="Times New Roman" w:hAnsi="Times New Roman"/>
          <w:sz w:val="24"/>
          <w:szCs w:val="24"/>
          <w:lang w:val="ru-RU"/>
        </w:rPr>
        <w:t>21</w:t>
      </w:r>
      <w:r w:rsidR="00920199" w:rsidRPr="004B018B">
        <w:rPr>
          <w:rFonts w:ascii="Times New Roman" w:hAnsi="Times New Roman"/>
          <w:sz w:val="24"/>
          <w:szCs w:val="24"/>
        </w:rPr>
        <w:t>.</w:t>
      </w:r>
    </w:p>
    <w:p w:rsidR="0027724F" w:rsidRPr="004B018B" w:rsidRDefault="0027724F" w:rsidP="0027724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</w:t>
      </w:r>
      <w:proofErr w:type="spellStart"/>
      <w:r w:rsidRPr="004B018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B018B">
        <w:rPr>
          <w:rFonts w:ascii="Times New Roman" w:hAnsi="Times New Roman"/>
          <w:sz w:val="24"/>
          <w:szCs w:val="24"/>
        </w:rPr>
        <w:t>ОмГА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7724F" w:rsidRPr="004B018B" w:rsidRDefault="0027724F" w:rsidP="0027724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B018B">
        <w:rPr>
          <w:rFonts w:ascii="Times New Roman" w:hAnsi="Times New Roman"/>
          <w:sz w:val="24"/>
          <w:szCs w:val="24"/>
        </w:rPr>
        <w:t>ОмГА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D6763" w:rsidRPr="007B7572" w:rsidRDefault="0027724F" w:rsidP="0027724F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</w:rPr>
      </w:pPr>
      <w:r w:rsidRPr="004B018B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</w:t>
      </w:r>
      <w:r w:rsidRPr="007B7572">
        <w:rPr>
          <w:rFonts w:ascii="Times New Roman" w:hAnsi="Times New Roman"/>
          <w:sz w:val="24"/>
          <w:szCs w:val="24"/>
        </w:rPr>
        <w:t xml:space="preserve">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B757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B7572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7B7572">
        <w:rPr>
          <w:rFonts w:ascii="Times New Roman" w:hAnsi="Times New Roman"/>
          <w:sz w:val="24"/>
          <w:szCs w:val="24"/>
        </w:rPr>
        <w:t>ОмГА</w:t>
      </w:r>
      <w:proofErr w:type="spellEnd"/>
      <w:r w:rsidRPr="007B757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7724F" w:rsidRPr="007B7572" w:rsidRDefault="0027724F" w:rsidP="0027724F">
      <w:pPr>
        <w:pStyle w:val="a4"/>
        <w:tabs>
          <w:tab w:val="left" w:pos="284"/>
          <w:tab w:val="left" w:pos="426"/>
        </w:tabs>
        <w:spacing w:after="0" w:line="240" w:lineRule="auto"/>
        <w:ind w:left="1135"/>
        <w:jc w:val="both"/>
        <w:rPr>
          <w:b/>
        </w:rPr>
      </w:pPr>
    </w:p>
    <w:p w:rsidR="00785842" w:rsidRPr="004B018B" w:rsidRDefault="00DA5024" w:rsidP="00343830">
      <w:pPr>
        <w:ind w:firstLine="709"/>
        <w:jc w:val="both"/>
        <w:rPr>
          <w:b/>
          <w:sz w:val="24"/>
          <w:szCs w:val="24"/>
        </w:rPr>
      </w:pPr>
      <w:r w:rsidRPr="004B018B">
        <w:rPr>
          <w:b/>
          <w:sz w:val="24"/>
          <w:szCs w:val="24"/>
        </w:rPr>
        <w:t>7</w:t>
      </w:r>
      <w:r w:rsidR="007F4B97" w:rsidRPr="004B018B">
        <w:rPr>
          <w:b/>
          <w:sz w:val="24"/>
          <w:szCs w:val="24"/>
        </w:rPr>
        <w:t>.</w:t>
      </w:r>
      <w:r w:rsidR="00785842" w:rsidRPr="004B018B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A5024" w:rsidRPr="004B018B" w:rsidRDefault="00DA5024" w:rsidP="00A46B66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B018B">
        <w:rPr>
          <w:b/>
          <w:i/>
          <w:sz w:val="24"/>
          <w:szCs w:val="24"/>
        </w:rPr>
        <w:t>Основная</w:t>
      </w:r>
      <w:r w:rsidRPr="004B018B">
        <w:rPr>
          <w:i/>
          <w:sz w:val="24"/>
          <w:szCs w:val="24"/>
        </w:rPr>
        <w:t>:</w:t>
      </w:r>
    </w:p>
    <w:p w:rsidR="00A46B66" w:rsidRPr="004B018B" w:rsidRDefault="00A46B66" w:rsidP="00B5541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4B018B">
        <w:rPr>
          <w:sz w:val="24"/>
          <w:szCs w:val="24"/>
          <w:shd w:val="clear" w:color="auto" w:fill="FFFFFF"/>
        </w:rPr>
        <w:t>Рубчинский</w:t>
      </w:r>
      <w:proofErr w:type="spellEnd"/>
      <w:r w:rsidRPr="004B018B">
        <w:rPr>
          <w:sz w:val="24"/>
          <w:szCs w:val="24"/>
          <w:shd w:val="clear" w:color="auto" w:fill="FFFFFF"/>
        </w:rPr>
        <w:t>, А. А. Методы и модели принятия управленческих решений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4B018B">
        <w:rPr>
          <w:sz w:val="24"/>
          <w:szCs w:val="24"/>
          <w:shd w:val="clear" w:color="auto" w:fill="FFFFFF"/>
        </w:rPr>
        <w:t>бакалавриата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 / А. А. </w:t>
      </w:r>
      <w:proofErr w:type="spellStart"/>
      <w:r w:rsidRPr="004B018B">
        <w:rPr>
          <w:sz w:val="24"/>
          <w:szCs w:val="24"/>
          <w:shd w:val="clear" w:color="auto" w:fill="FFFFFF"/>
        </w:rPr>
        <w:t>Рубчинский</w:t>
      </w:r>
      <w:proofErr w:type="spellEnd"/>
      <w:r w:rsidRPr="004B018B">
        <w:rPr>
          <w:sz w:val="24"/>
          <w:szCs w:val="24"/>
          <w:shd w:val="clear" w:color="auto" w:fill="FFFFFF"/>
        </w:rPr>
        <w:t>. — М.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B018B">
        <w:rPr>
          <w:sz w:val="24"/>
          <w:szCs w:val="24"/>
          <w:shd w:val="clear" w:color="auto" w:fill="FFFFFF"/>
        </w:rPr>
        <w:t>Юрайт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, 2018. — 526 с. — (Серия : Бакалавр. </w:t>
      </w:r>
      <w:proofErr w:type="gramStart"/>
      <w:r w:rsidRPr="004B018B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— ISBN 978-5-534-03619-0. — Режим доступа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Pr="004B018B">
          <w:rPr>
            <w:rStyle w:val="a8"/>
            <w:color w:val="auto"/>
            <w:sz w:val="24"/>
            <w:szCs w:val="24"/>
            <w:shd w:val="clear" w:color="auto" w:fill="FFFFFF"/>
          </w:rPr>
          <w:t>www.biblio-online.ru/book/A4D7C6DD-F7E9-436D-AFF6-CAB26CAECA2E</w:t>
        </w:r>
      </w:hyperlink>
      <w:r w:rsidRPr="004B018B">
        <w:rPr>
          <w:sz w:val="24"/>
          <w:szCs w:val="24"/>
          <w:shd w:val="clear" w:color="auto" w:fill="FFFFFF"/>
        </w:rPr>
        <w:t>.</w:t>
      </w:r>
    </w:p>
    <w:p w:rsidR="00DA5024" w:rsidRPr="004B018B" w:rsidRDefault="00A46B66" w:rsidP="00B5541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4B018B">
        <w:rPr>
          <w:sz w:val="24"/>
          <w:szCs w:val="24"/>
          <w:shd w:val="clear" w:color="auto" w:fill="FFFFFF"/>
        </w:rPr>
        <w:t>Голубков, Е. П. Методы принятия управленческих решений в 2 ч. Часть 1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4B018B">
        <w:rPr>
          <w:sz w:val="24"/>
          <w:szCs w:val="24"/>
          <w:shd w:val="clear" w:color="auto" w:fill="FFFFFF"/>
        </w:rPr>
        <w:t>бакалавриата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 / Е. П. Голубков. — 3-е изд., </w:t>
      </w:r>
      <w:proofErr w:type="spellStart"/>
      <w:r w:rsidRPr="004B018B">
        <w:rPr>
          <w:sz w:val="24"/>
          <w:szCs w:val="24"/>
          <w:shd w:val="clear" w:color="auto" w:fill="FFFFFF"/>
        </w:rPr>
        <w:t>испр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4B018B">
        <w:rPr>
          <w:sz w:val="24"/>
          <w:szCs w:val="24"/>
          <w:shd w:val="clear" w:color="auto" w:fill="FFFFFF"/>
        </w:rPr>
        <w:t>Юрайт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, 2018. — 183 с. — (Серия : Бакалавр. </w:t>
      </w:r>
      <w:proofErr w:type="gramStart"/>
      <w:r w:rsidRPr="004B018B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— ISBN 978-5-534-06815-3. — Режим доступа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</w:t>
      </w:r>
      <w:hyperlink r:id="rId9" w:history="1">
        <w:r w:rsidR="004B018B" w:rsidRPr="004B018B">
          <w:rPr>
            <w:rStyle w:val="a8"/>
            <w:sz w:val="24"/>
            <w:szCs w:val="24"/>
            <w:shd w:val="clear" w:color="auto" w:fill="FFFFFF"/>
          </w:rPr>
          <w:t>www.biblio-online.ru/book/3EDE0DBF-7E6B-44FF-A987-F490C0D88E49</w:t>
        </w:r>
      </w:hyperlink>
      <w:r w:rsidRPr="004B018B">
        <w:rPr>
          <w:sz w:val="24"/>
          <w:szCs w:val="24"/>
          <w:shd w:val="clear" w:color="auto" w:fill="FFFFFF"/>
        </w:rPr>
        <w:t>.</w:t>
      </w:r>
    </w:p>
    <w:p w:rsidR="00DA5024" w:rsidRPr="004B018B" w:rsidRDefault="00DA5024" w:rsidP="00DA5024">
      <w:pPr>
        <w:tabs>
          <w:tab w:val="left" w:pos="993"/>
        </w:tabs>
        <w:ind w:firstLine="709"/>
        <w:jc w:val="both"/>
        <w:rPr>
          <w:b/>
          <w:sz w:val="24"/>
          <w:szCs w:val="24"/>
          <w:shd w:val="clear" w:color="auto" w:fill="FFFFFF"/>
        </w:rPr>
      </w:pPr>
    </w:p>
    <w:p w:rsidR="00DA5024" w:rsidRPr="004B018B" w:rsidRDefault="00DA5024" w:rsidP="00DA5024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4B018B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AA5FDD" w:rsidRPr="004B018B" w:rsidRDefault="00A46B66" w:rsidP="00B5541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4B018B">
        <w:rPr>
          <w:sz w:val="24"/>
          <w:szCs w:val="24"/>
          <w:shd w:val="clear" w:color="auto" w:fill="FFFFFF"/>
        </w:rPr>
        <w:t>Филинов-Чернышев</w:t>
      </w:r>
      <w:proofErr w:type="spellEnd"/>
      <w:r w:rsidRPr="004B018B">
        <w:rPr>
          <w:sz w:val="24"/>
          <w:szCs w:val="24"/>
          <w:shd w:val="clear" w:color="auto" w:fill="FFFFFF"/>
        </w:rPr>
        <w:t>, Н. Б. Разработка и принятие управленческих решений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учебник и практикум для вузов / Н. Б. </w:t>
      </w:r>
      <w:proofErr w:type="spellStart"/>
      <w:r w:rsidRPr="004B018B">
        <w:rPr>
          <w:sz w:val="24"/>
          <w:szCs w:val="24"/>
          <w:shd w:val="clear" w:color="auto" w:fill="FFFFFF"/>
        </w:rPr>
        <w:t>Филинов-Чернышев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4B018B">
        <w:rPr>
          <w:sz w:val="24"/>
          <w:szCs w:val="24"/>
          <w:shd w:val="clear" w:color="auto" w:fill="FFFFFF"/>
        </w:rPr>
        <w:t>испр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4B018B">
        <w:rPr>
          <w:sz w:val="24"/>
          <w:szCs w:val="24"/>
          <w:shd w:val="clear" w:color="auto" w:fill="FFFFFF"/>
        </w:rPr>
        <w:t>Юрайт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, 2018. — 324 с. — (Серия : Бакалавр и магистр. </w:t>
      </w:r>
      <w:proofErr w:type="gramStart"/>
      <w:r w:rsidRPr="004B018B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— ISBN 978-5-534-03558-2. — Режим доступа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Pr="004B018B">
          <w:rPr>
            <w:rStyle w:val="a8"/>
            <w:color w:val="auto"/>
            <w:sz w:val="24"/>
            <w:szCs w:val="24"/>
            <w:shd w:val="clear" w:color="auto" w:fill="FFFFFF"/>
          </w:rPr>
          <w:t>www.biblio-online.ru/book/B67EEE48-5249-427A-9FB4-E7895DAF9336</w:t>
        </w:r>
      </w:hyperlink>
      <w:r w:rsidRPr="004B018B">
        <w:rPr>
          <w:sz w:val="24"/>
          <w:szCs w:val="24"/>
          <w:shd w:val="clear" w:color="auto" w:fill="FFFFFF"/>
        </w:rPr>
        <w:t>.</w:t>
      </w:r>
    </w:p>
    <w:p w:rsidR="00A46B66" w:rsidRPr="004B018B" w:rsidRDefault="00A46B66" w:rsidP="00B55413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4B018B">
        <w:rPr>
          <w:sz w:val="24"/>
          <w:szCs w:val="24"/>
          <w:shd w:val="clear" w:color="auto" w:fill="FFFFFF"/>
        </w:rPr>
        <w:t>Аксенов, К. А. Системы поддержки принятия решений в 2 ч. Часть 1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учебное пособие для вузов / К. А. Аксенов, Н. В. Гончарова ; под </w:t>
      </w:r>
      <w:proofErr w:type="spellStart"/>
      <w:r w:rsidRPr="004B018B">
        <w:rPr>
          <w:sz w:val="24"/>
          <w:szCs w:val="24"/>
          <w:shd w:val="clear" w:color="auto" w:fill="FFFFFF"/>
        </w:rPr>
        <w:t>науч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. ред. Л. Г. </w:t>
      </w:r>
      <w:proofErr w:type="spellStart"/>
      <w:r w:rsidRPr="004B018B">
        <w:rPr>
          <w:sz w:val="24"/>
          <w:szCs w:val="24"/>
          <w:shd w:val="clear" w:color="auto" w:fill="FFFFFF"/>
        </w:rPr>
        <w:t>Доросинского</w:t>
      </w:r>
      <w:proofErr w:type="spellEnd"/>
      <w:r w:rsidRPr="004B018B">
        <w:rPr>
          <w:sz w:val="24"/>
          <w:szCs w:val="24"/>
          <w:shd w:val="clear" w:color="auto" w:fill="FFFFFF"/>
        </w:rPr>
        <w:t>. — М.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B018B">
        <w:rPr>
          <w:sz w:val="24"/>
          <w:szCs w:val="24"/>
          <w:shd w:val="clear" w:color="auto" w:fill="FFFFFF"/>
        </w:rPr>
        <w:t>Юрайт</w:t>
      </w:r>
      <w:proofErr w:type="spellEnd"/>
      <w:r w:rsidRPr="004B018B">
        <w:rPr>
          <w:sz w:val="24"/>
          <w:szCs w:val="24"/>
          <w:shd w:val="clear" w:color="auto" w:fill="FFFFFF"/>
        </w:rPr>
        <w:t xml:space="preserve">, 2018. — 103 с. — (Серия : </w:t>
      </w:r>
      <w:proofErr w:type="gramStart"/>
      <w:r w:rsidRPr="004B018B">
        <w:rPr>
          <w:sz w:val="24"/>
          <w:szCs w:val="24"/>
          <w:shd w:val="clear" w:color="auto" w:fill="FFFFFF"/>
        </w:rPr>
        <w:t>Университеты России).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— ISBN 978-5-534-07640-0. — Режим доступа</w:t>
      </w:r>
      <w:proofErr w:type="gramStart"/>
      <w:r w:rsidRPr="004B018B">
        <w:rPr>
          <w:sz w:val="24"/>
          <w:szCs w:val="24"/>
          <w:shd w:val="clear" w:color="auto" w:fill="FFFFFF"/>
        </w:rPr>
        <w:t xml:space="preserve"> :</w:t>
      </w:r>
      <w:proofErr w:type="gramEnd"/>
      <w:r w:rsidRPr="004B018B">
        <w:rPr>
          <w:sz w:val="24"/>
          <w:szCs w:val="24"/>
          <w:shd w:val="clear" w:color="auto" w:fill="FFFFFF"/>
        </w:rPr>
        <w:t xml:space="preserve"> </w:t>
      </w:r>
      <w:hyperlink r:id="rId11" w:history="1">
        <w:r w:rsidR="004B018B" w:rsidRPr="004B018B">
          <w:rPr>
            <w:rStyle w:val="a8"/>
            <w:sz w:val="24"/>
            <w:szCs w:val="24"/>
            <w:shd w:val="clear" w:color="auto" w:fill="FFFFFF"/>
          </w:rPr>
          <w:t>www.biblio-online.ru/book/C7E09747-553B-4F65-9159-057F6431AB9C</w:t>
        </w:r>
      </w:hyperlink>
      <w:r w:rsidRPr="004B018B">
        <w:rPr>
          <w:sz w:val="24"/>
          <w:szCs w:val="24"/>
          <w:shd w:val="clear" w:color="auto" w:fill="FFFFFF"/>
        </w:rPr>
        <w:t>.</w:t>
      </w:r>
    </w:p>
    <w:p w:rsidR="004B018B" w:rsidRPr="004B018B" w:rsidRDefault="004B018B" w:rsidP="00343830">
      <w:pPr>
        <w:ind w:firstLine="709"/>
        <w:jc w:val="both"/>
        <w:rPr>
          <w:b/>
          <w:sz w:val="24"/>
          <w:szCs w:val="24"/>
        </w:rPr>
      </w:pPr>
    </w:p>
    <w:p w:rsidR="00777B09" w:rsidRPr="004B018B" w:rsidRDefault="00DA5024" w:rsidP="00343830">
      <w:pPr>
        <w:ind w:firstLine="709"/>
        <w:jc w:val="both"/>
        <w:rPr>
          <w:b/>
          <w:sz w:val="24"/>
          <w:szCs w:val="24"/>
        </w:rPr>
      </w:pPr>
      <w:r w:rsidRPr="004B018B">
        <w:rPr>
          <w:b/>
          <w:sz w:val="24"/>
          <w:szCs w:val="24"/>
        </w:rPr>
        <w:t>8</w:t>
      </w:r>
      <w:r w:rsidR="007F4B97" w:rsidRPr="004B018B">
        <w:rPr>
          <w:b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B018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B018B">
        <w:rPr>
          <w:rFonts w:ascii="Times New Roman" w:hAnsi="Times New Roman"/>
          <w:sz w:val="24"/>
          <w:szCs w:val="24"/>
        </w:rPr>
        <w:t>Юрайт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4B018B">
        <w:rPr>
          <w:rFonts w:ascii="Times New Roman" w:hAnsi="Times New Roman"/>
          <w:sz w:val="24"/>
          <w:szCs w:val="24"/>
        </w:rPr>
        <w:t>e-library.ru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B018B">
        <w:rPr>
          <w:rFonts w:ascii="Times New Roman" w:hAnsi="Times New Roman"/>
          <w:sz w:val="24"/>
          <w:szCs w:val="24"/>
        </w:rPr>
        <w:t>Elsevier</w:t>
      </w:r>
      <w:proofErr w:type="spellEnd"/>
      <w:r w:rsidRPr="004B018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A160F0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4B018B" w:rsidRDefault="00777B09" w:rsidP="0034383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018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4B018B" w:rsidRDefault="007F4B97" w:rsidP="00343830">
      <w:pPr>
        <w:ind w:firstLine="709"/>
        <w:jc w:val="both"/>
        <w:rPr>
          <w:rFonts w:eastAsia="Calibri"/>
          <w:sz w:val="24"/>
          <w:szCs w:val="24"/>
        </w:rPr>
      </w:pPr>
      <w:r w:rsidRPr="004B018B">
        <w:rPr>
          <w:sz w:val="24"/>
          <w:szCs w:val="24"/>
        </w:rPr>
        <w:t xml:space="preserve">Каждый обучающийся </w:t>
      </w:r>
      <w:r w:rsidR="00777B09" w:rsidRPr="004B018B">
        <w:rPr>
          <w:sz w:val="24"/>
          <w:szCs w:val="24"/>
        </w:rPr>
        <w:t>Омской гуманитарной академии</w:t>
      </w:r>
      <w:r w:rsidRPr="004B018B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4B018B">
        <w:rPr>
          <w:sz w:val="24"/>
          <w:szCs w:val="24"/>
        </w:rPr>
        <w:t>электроннойинформационно-образовательной</w:t>
      </w:r>
      <w:proofErr w:type="spellEnd"/>
      <w:r w:rsidRPr="004B018B">
        <w:rPr>
          <w:sz w:val="24"/>
          <w:szCs w:val="24"/>
        </w:rPr>
        <w:t xml:space="preserve"> среде </w:t>
      </w:r>
      <w:r w:rsidR="00777B09" w:rsidRPr="004B018B">
        <w:rPr>
          <w:sz w:val="24"/>
          <w:szCs w:val="24"/>
        </w:rPr>
        <w:t>Академии</w:t>
      </w:r>
      <w:r w:rsidRPr="004B018B">
        <w:rPr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4B018B">
        <w:rPr>
          <w:sz w:val="24"/>
          <w:szCs w:val="24"/>
        </w:rPr>
        <w:t>имеетсядоступ</w:t>
      </w:r>
      <w:proofErr w:type="spellEnd"/>
      <w:r w:rsidRPr="004B018B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4B018B">
        <w:rPr>
          <w:sz w:val="24"/>
          <w:szCs w:val="24"/>
        </w:rPr>
        <w:t>территорииорганизации</w:t>
      </w:r>
      <w:proofErr w:type="spellEnd"/>
      <w:r w:rsidRPr="004B018B">
        <w:rPr>
          <w:sz w:val="24"/>
          <w:szCs w:val="24"/>
        </w:rPr>
        <w:t xml:space="preserve">, так и </w:t>
      </w:r>
      <w:proofErr w:type="gramStart"/>
      <w:r w:rsidRPr="004B018B">
        <w:rPr>
          <w:sz w:val="24"/>
          <w:szCs w:val="24"/>
        </w:rPr>
        <w:t>вне</w:t>
      </w:r>
      <w:proofErr w:type="gramEnd"/>
      <w:r w:rsidRPr="004B018B">
        <w:rPr>
          <w:sz w:val="24"/>
          <w:szCs w:val="24"/>
        </w:rPr>
        <w:t xml:space="preserve"> </w:t>
      </w:r>
      <w:proofErr w:type="gramStart"/>
      <w:r w:rsidRPr="004B018B">
        <w:rPr>
          <w:sz w:val="24"/>
          <w:szCs w:val="24"/>
        </w:rPr>
        <w:t>ее</w:t>
      </w:r>
      <w:proofErr w:type="gramEnd"/>
      <w:r w:rsidRPr="004B018B">
        <w:rPr>
          <w:sz w:val="24"/>
          <w:szCs w:val="24"/>
        </w:rPr>
        <w:t>.</w:t>
      </w:r>
    </w:p>
    <w:p w:rsidR="007F4B97" w:rsidRPr="004B018B" w:rsidRDefault="007F4B97" w:rsidP="00343830">
      <w:pPr>
        <w:ind w:firstLine="709"/>
        <w:jc w:val="both"/>
        <w:rPr>
          <w:rFonts w:eastAsia="Calibri"/>
          <w:sz w:val="24"/>
          <w:szCs w:val="24"/>
        </w:rPr>
      </w:pPr>
      <w:r w:rsidRPr="004B018B">
        <w:rPr>
          <w:sz w:val="24"/>
          <w:szCs w:val="24"/>
        </w:rPr>
        <w:t xml:space="preserve">Электронная информационно-образовательная </w:t>
      </w:r>
      <w:proofErr w:type="spellStart"/>
      <w:r w:rsidRPr="004B018B">
        <w:rPr>
          <w:sz w:val="24"/>
          <w:szCs w:val="24"/>
        </w:rPr>
        <w:t>среда</w:t>
      </w:r>
      <w:r w:rsidR="00777B09" w:rsidRPr="004B018B">
        <w:rPr>
          <w:sz w:val="24"/>
          <w:szCs w:val="24"/>
        </w:rPr>
        <w:t>Академии</w:t>
      </w:r>
      <w:proofErr w:type="spellEnd"/>
      <w:r w:rsidRPr="004B018B">
        <w:rPr>
          <w:sz w:val="24"/>
          <w:szCs w:val="24"/>
        </w:rPr>
        <w:t xml:space="preserve"> </w:t>
      </w:r>
      <w:proofErr w:type="spellStart"/>
      <w:r w:rsidRPr="004B018B">
        <w:rPr>
          <w:sz w:val="24"/>
          <w:szCs w:val="24"/>
        </w:rPr>
        <w:t>обеспечивает</w:t>
      </w:r>
      <w:proofErr w:type="gramStart"/>
      <w:r w:rsidRPr="004B018B">
        <w:rPr>
          <w:sz w:val="24"/>
          <w:szCs w:val="24"/>
        </w:rPr>
        <w:t>:д</w:t>
      </w:r>
      <w:proofErr w:type="gramEnd"/>
      <w:r w:rsidRPr="004B018B">
        <w:rPr>
          <w:sz w:val="24"/>
          <w:szCs w:val="24"/>
        </w:rPr>
        <w:t>оступ</w:t>
      </w:r>
      <w:proofErr w:type="spellEnd"/>
      <w:r w:rsidRPr="004B018B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4B018B">
        <w:rPr>
          <w:sz w:val="24"/>
          <w:szCs w:val="24"/>
        </w:rPr>
        <w:t>кизданиям</w:t>
      </w:r>
      <w:proofErr w:type="spellEnd"/>
      <w:r w:rsidRPr="004B018B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4B018B">
        <w:rPr>
          <w:sz w:val="24"/>
          <w:szCs w:val="24"/>
        </w:rPr>
        <w:t>ресурсам,указанным</w:t>
      </w:r>
      <w:proofErr w:type="spellEnd"/>
      <w:r w:rsidRPr="004B018B">
        <w:rPr>
          <w:sz w:val="24"/>
          <w:szCs w:val="24"/>
        </w:rPr>
        <w:t xml:space="preserve"> в рабочих </w:t>
      </w:r>
      <w:proofErr w:type="spellStart"/>
      <w:r w:rsidRPr="004B018B">
        <w:rPr>
          <w:sz w:val="24"/>
          <w:szCs w:val="24"/>
        </w:rPr>
        <w:t>программах;фиксацию</w:t>
      </w:r>
      <w:proofErr w:type="spellEnd"/>
      <w:r w:rsidRPr="004B018B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4B018B">
        <w:rPr>
          <w:sz w:val="24"/>
          <w:szCs w:val="24"/>
        </w:rPr>
        <w:t>аттестациии</w:t>
      </w:r>
      <w:proofErr w:type="spellEnd"/>
      <w:r w:rsidRPr="004B018B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4B018B">
        <w:rPr>
          <w:sz w:val="24"/>
          <w:szCs w:val="24"/>
        </w:rPr>
        <w:t>программы;проведение</w:t>
      </w:r>
      <w:proofErr w:type="spellEnd"/>
      <w:r w:rsidRPr="004B018B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4B018B">
        <w:rPr>
          <w:sz w:val="24"/>
          <w:szCs w:val="24"/>
        </w:rPr>
        <w:t>реализациякоторых</w:t>
      </w:r>
      <w:proofErr w:type="spellEnd"/>
      <w:r w:rsidRPr="004B018B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4B018B">
        <w:rPr>
          <w:sz w:val="24"/>
          <w:szCs w:val="24"/>
        </w:rPr>
        <w:t>дистанционныхобразовательных</w:t>
      </w:r>
      <w:proofErr w:type="spellEnd"/>
      <w:r w:rsidRPr="004B018B">
        <w:rPr>
          <w:sz w:val="24"/>
          <w:szCs w:val="24"/>
        </w:rPr>
        <w:t xml:space="preserve"> </w:t>
      </w:r>
      <w:proofErr w:type="spellStart"/>
      <w:r w:rsidRPr="004B018B">
        <w:rPr>
          <w:sz w:val="24"/>
          <w:szCs w:val="24"/>
        </w:rPr>
        <w:t>технологий;формирование</w:t>
      </w:r>
      <w:proofErr w:type="spellEnd"/>
      <w:r w:rsidRPr="004B018B">
        <w:rPr>
          <w:sz w:val="24"/>
          <w:szCs w:val="24"/>
        </w:rPr>
        <w:t xml:space="preserve"> электронного </w:t>
      </w:r>
      <w:proofErr w:type="spellStart"/>
      <w:r w:rsidRPr="004B018B">
        <w:rPr>
          <w:sz w:val="24"/>
          <w:szCs w:val="24"/>
        </w:rPr>
        <w:t>портфолио</w:t>
      </w:r>
      <w:proofErr w:type="spellEnd"/>
      <w:r w:rsidRPr="004B018B">
        <w:rPr>
          <w:sz w:val="24"/>
          <w:szCs w:val="24"/>
        </w:rPr>
        <w:t xml:space="preserve"> обучающегося, в том числе </w:t>
      </w:r>
      <w:proofErr w:type="spellStart"/>
      <w:r w:rsidRPr="004B018B">
        <w:rPr>
          <w:sz w:val="24"/>
          <w:szCs w:val="24"/>
        </w:rPr>
        <w:t>сохранениеработ</w:t>
      </w:r>
      <w:proofErr w:type="spellEnd"/>
      <w:r w:rsidRPr="004B018B">
        <w:rPr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4B018B">
        <w:rPr>
          <w:sz w:val="24"/>
          <w:szCs w:val="24"/>
        </w:rPr>
        <w:t>участниковобразовательного</w:t>
      </w:r>
      <w:proofErr w:type="spellEnd"/>
      <w:r w:rsidRPr="004B018B">
        <w:rPr>
          <w:sz w:val="24"/>
          <w:szCs w:val="24"/>
        </w:rPr>
        <w:t xml:space="preserve"> </w:t>
      </w:r>
      <w:proofErr w:type="spellStart"/>
      <w:r w:rsidRPr="004B018B">
        <w:rPr>
          <w:sz w:val="24"/>
          <w:szCs w:val="24"/>
        </w:rPr>
        <w:t>процесса</w:t>
      </w:r>
      <w:proofErr w:type="gramStart"/>
      <w:r w:rsidRPr="004B018B">
        <w:rPr>
          <w:sz w:val="24"/>
          <w:szCs w:val="24"/>
        </w:rPr>
        <w:t>;в</w:t>
      </w:r>
      <w:proofErr w:type="gramEnd"/>
      <w:r w:rsidRPr="004B018B">
        <w:rPr>
          <w:sz w:val="24"/>
          <w:szCs w:val="24"/>
        </w:rPr>
        <w:t>заимодействие</w:t>
      </w:r>
      <w:proofErr w:type="spellEnd"/>
      <w:r w:rsidRPr="004B018B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4B018B">
        <w:rPr>
          <w:sz w:val="24"/>
          <w:szCs w:val="24"/>
        </w:rPr>
        <w:t>числесинхронное</w:t>
      </w:r>
      <w:proofErr w:type="spellEnd"/>
      <w:r w:rsidRPr="004B018B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7F4B97" w:rsidRPr="004B018B" w:rsidRDefault="007F4B97" w:rsidP="00343830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4B018B" w:rsidRDefault="00DA5024" w:rsidP="0034383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B018B">
        <w:rPr>
          <w:rFonts w:eastAsia="Calibri"/>
          <w:b/>
          <w:sz w:val="24"/>
          <w:szCs w:val="24"/>
          <w:lang w:eastAsia="en-US"/>
        </w:rPr>
        <w:t>9</w:t>
      </w:r>
      <w:r w:rsidR="00EE165B" w:rsidRPr="004B018B">
        <w:rPr>
          <w:rFonts w:eastAsia="Calibri"/>
          <w:b/>
          <w:sz w:val="24"/>
          <w:szCs w:val="24"/>
          <w:lang w:eastAsia="en-US"/>
        </w:rPr>
        <w:t>.</w:t>
      </w:r>
      <w:r w:rsidR="007F4B97" w:rsidRPr="004B018B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4B018B">
        <w:rPr>
          <w:rFonts w:eastAsia="Calibri"/>
          <w:b/>
          <w:sz w:val="24"/>
          <w:szCs w:val="24"/>
          <w:lang w:eastAsia="en-US"/>
        </w:rPr>
        <w:t>обу</w:t>
      </w:r>
      <w:r w:rsidR="009528CA" w:rsidRPr="004B018B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4B018B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Для того чтобы успешно о</w:t>
      </w:r>
      <w:r w:rsidR="004E4DB2" w:rsidRPr="004B018B">
        <w:rPr>
          <w:sz w:val="24"/>
          <w:szCs w:val="24"/>
        </w:rPr>
        <w:t xml:space="preserve">своить </w:t>
      </w:r>
      <w:r w:rsidRPr="004B018B">
        <w:rPr>
          <w:sz w:val="24"/>
          <w:szCs w:val="24"/>
        </w:rPr>
        <w:t>дисциплин</w:t>
      </w:r>
      <w:r w:rsidR="004E4DB2" w:rsidRPr="004B018B">
        <w:rPr>
          <w:sz w:val="24"/>
          <w:szCs w:val="24"/>
        </w:rPr>
        <w:t>у</w:t>
      </w:r>
      <w:proofErr w:type="gramStart"/>
      <w:r w:rsidR="009528CA" w:rsidRPr="004B018B">
        <w:rPr>
          <w:bCs/>
          <w:sz w:val="24"/>
          <w:szCs w:val="24"/>
        </w:rPr>
        <w:t>«</w:t>
      </w:r>
      <w:r w:rsidR="00433236" w:rsidRPr="004B018B">
        <w:rPr>
          <w:bCs/>
          <w:sz w:val="24"/>
          <w:szCs w:val="24"/>
        </w:rPr>
        <w:t>П</w:t>
      </w:r>
      <w:proofErr w:type="gramEnd"/>
      <w:r w:rsidR="00433236" w:rsidRPr="004B018B">
        <w:rPr>
          <w:bCs/>
          <w:sz w:val="24"/>
          <w:szCs w:val="24"/>
        </w:rPr>
        <w:t>сихологические аспекты принятия управленческих решений в экстремальных ситуациях</w:t>
      </w:r>
      <w:r w:rsidR="009528CA" w:rsidRPr="004B018B">
        <w:rPr>
          <w:bCs/>
          <w:sz w:val="24"/>
          <w:szCs w:val="24"/>
        </w:rPr>
        <w:t>»</w:t>
      </w:r>
      <w:r w:rsidRPr="004B018B">
        <w:rPr>
          <w:sz w:val="24"/>
          <w:szCs w:val="24"/>
        </w:rPr>
        <w:t xml:space="preserve">обучающиеся должны выполнить следующие </w:t>
      </w:r>
      <w:r w:rsidR="004E4DB2" w:rsidRPr="004B018B">
        <w:rPr>
          <w:sz w:val="24"/>
          <w:szCs w:val="24"/>
        </w:rPr>
        <w:t xml:space="preserve">методические </w:t>
      </w:r>
      <w:r w:rsidRPr="004B018B">
        <w:rPr>
          <w:sz w:val="24"/>
          <w:szCs w:val="24"/>
        </w:rPr>
        <w:t>указания</w:t>
      </w:r>
      <w:r w:rsidR="004E4DB2" w:rsidRPr="004B018B">
        <w:rPr>
          <w:sz w:val="24"/>
          <w:szCs w:val="24"/>
        </w:rPr>
        <w:t>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Методические указания для </w:t>
      </w:r>
      <w:proofErr w:type="gramStart"/>
      <w:r w:rsidRPr="004B018B">
        <w:rPr>
          <w:sz w:val="24"/>
          <w:szCs w:val="24"/>
        </w:rPr>
        <w:t>обучающихся</w:t>
      </w:r>
      <w:proofErr w:type="gramEnd"/>
      <w:r w:rsidRPr="004B018B">
        <w:rPr>
          <w:sz w:val="24"/>
          <w:szCs w:val="24"/>
        </w:rPr>
        <w:t xml:space="preserve"> по освоению дисциплины для подготовки к занятиям </w:t>
      </w:r>
      <w:r w:rsidRPr="004B018B">
        <w:rPr>
          <w:b/>
          <w:sz w:val="24"/>
          <w:szCs w:val="24"/>
        </w:rPr>
        <w:t>лекционного типа</w:t>
      </w:r>
      <w:r w:rsidRPr="004B018B">
        <w:rPr>
          <w:sz w:val="24"/>
          <w:szCs w:val="24"/>
        </w:rPr>
        <w:t>: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</w:t>
      </w:r>
      <w:r w:rsidRPr="004B018B">
        <w:rPr>
          <w:sz w:val="24"/>
          <w:szCs w:val="24"/>
        </w:rPr>
        <w:lastRenderedPageBreak/>
        <w:t>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4B018B" w:rsidRDefault="007F4B97" w:rsidP="00343830">
      <w:pPr>
        <w:ind w:firstLine="709"/>
        <w:jc w:val="both"/>
        <w:rPr>
          <w:b/>
          <w:sz w:val="24"/>
          <w:szCs w:val="24"/>
        </w:rPr>
      </w:pPr>
      <w:r w:rsidRPr="004B018B">
        <w:rPr>
          <w:sz w:val="24"/>
          <w:szCs w:val="24"/>
        </w:rPr>
        <w:t xml:space="preserve"> Методические указания для </w:t>
      </w:r>
      <w:proofErr w:type="gramStart"/>
      <w:r w:rsidRPr="004B018B">
        <w:rPr>
          <w:sz w:val="24"/>
          <w:szCs w:val="24"/>
        </w:rPr>
        <w:t>обучающихся</w:t>
      </w:r>
      <w:proofErr w:type="gramEnd"/>
      <w:r w:rsidRPr="004B018B">
        <w:rPr>
          <w:sz w:val="24"/>
          <w:szCs w:val="24"/>
        </w:rPr>
        <w:t xml:space="preserve"> по освоению дисциплины для подготовки к занятиям </w:t>
      </w:r>
      <w:r w:rsidRPr="004B018B">
        <w:rPr>
          <w:b/>
          <w:sz w:val="24"/>
          <w:szCs w:val="24"/>
        </w:rPr>
        <w:t xml:space="preserve">семинарского типа: 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4B018B">
        <w:rPr>
          <w:sz w:val="24"/>
          <w:szCs w:val="24"/>
        </w:rPr>
        <w:t>организационный</w:t>
      </w:r>
      <w:proofErr w:type="gramEnd"/>
      <w:r w:rsidRPr="004B018B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B018B" w:rsidRDefault="007F4B97" w:rsidP="00343830">
      <w:pPr>
        <w:ind w:firstLine="709"/>
        <w:jc w:val="both"/>
        <w:rPr>
          <w:b/>
          <w:sz w:val="24"/>
          <w:szCs w:val="24"/>
        </w:rPr>
      </w:pPr>
      <w:r w:rsidRPr="004B018B">
        <w:rPr>
          <w:sz w:val="24"/>
          <w:szCs w:val="24"/>
        </w:rPr>
        <w:t xml:space="preserve">Методические указания для </w:t>
      </w:r>
      <w:proofErr w:type="gramStart"/>
      <w:r w:rsidRPr="004B018B">
        <w:rPr>
          <w:sz w:val="24"/>
          <w:szCs w:val="24"/>
        </w:rPr>
        <w:t>обучающихся</w:t>
      </w:r>
      <w:proofErr w:type="gramEnd"/>
      <w:r w:rsidRPr="004B018B">
        <w:rPr>
          <w:sz w:val="24"/>
          <w:szCs w:val="24"/>
        </w:rPr>
        <w:t xml:space="preserve"> по освоению дисциплины для </w:t>
      </w:r>
      <w:r w:rsidRPr="004B018B">
        <w:rPr>
          <w:b/>
          <w:sz w:val="24"/>
          <w:szCs w:val="24"/>
        </w:rPr>
        <w:t>самостоятельной работы: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4B018B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4B018B">
        <w:rPr>
          <w:sz w:val="24"/>
          <w:szCs w:val="24"/>
        </w:rPr>
        <w:t xml:space="preserve"> − </w:t>
      </w:r>
      <w:proofErr w:type="gramStart"/>
      <w:r w:rsidRPr="004B018B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</w:t>
      </w:r>
      <w:r w:rsidRPr="004B018B">
        <w:rPr>
          <w:sz w:val="24"/>
          <w:szCs w:val="24"/>
        </w:rPr>
        <w:lastRenderedPageBreak/>
        <w:t xml:space="preserve">материалов, в которых могут содержаться основные вопросы изучаемой проблемы. 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4B018B">
        <w:rPr>
          <w:sz w:val="24"/>
          <w:szCs w:val="24"/>
        </w:rPr>
        <w:t>характер</w:t>
      </w:r>
      <w:proofErr w:type="gramEnd"/>
      <w:r w:rsidRPr="004B018B">
        <w:rPr>
          <w:sz w:val="24"/>
          <w:szCs w:val="24"/>
        </w:rPr>
        <w:t xml:space="preserve"> и уловить скрытые вопросы.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 xml:space="preserve">Следующим этапом </w:t>
      </w:r>
      <w:proofErr w:type="spellStart"/>
      <w:r w:rsidRPr="004B018B">
        <w:rPr>
          <w:sz w:val="24"/>
          <w:szCs w:val="24"/>
        </w:rPr>
        <w:t>работыс</w:t>
      </w:r>
      <w:proofErr w:type="spellEnd"/>
      <w:r w:rsidRPr="004B018B">
        <w:rPr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4B018B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4B018B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B018B" w:rsidRDefault="007F4B97" w:rsidP="0034383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018B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b/>
          <w:bCs/>
          <w:sz w:val="24"/>
          <w:szCs w:val="24"/>
        </w:rPr>
        <w:t>Подготовка к промежуточной аттестации</w:t>
      </w:r>
      <w:r w:rsidRPr="004B018B">
        <w:rPr>
          <w:bCs/>
          <w:sz w:val="24"/>
          <w:szCs w:val="24"/>
        </w:rPr>
        <w:t>: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t>- внимательно прочитать рекомендованную литературу;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  <w:r w:rsidRPr="004B018B">
        <w:rPr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4B018B" w:rsidRDefault="007F4B97" w:rsidP="00343830">
      <w:pPr>
        <w:ind w:firstLine="709"/>
        <w:jc w:val="both"/>
        <w:rPr>
          <w:sz w:val="24"/>
          <w:szCs w:val="24"/>
        </w:rPr>
      </w:pPr>
    </w:p>
    <w:p w:rsidR="008548F3" w:rsidRPr="00B70B8C" w:rsidRDefault="008548F3" w:rsidP="008548F3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Power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70B8C">
        <w:rPr>
          <w:sz w:val="24"/>
          <w:szCs w:val="24"/>
        </w:rPr>
        <w:t>бакалавриата</w:t>
      </w:r>
      <w:proofErr w:type="spellEnd"/>
      <w:r w:rsidRPr="00B70B8C">
        <w:rPr>
          <w:sz w:val="24"/>
          <w:szCs w:val="24"/>
        </w:rPr>
        <w:t>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B70B8C">
        <w:rPr>
          <w:sz w:val="24"/>
          <w:szCs w:val="24"/>
        </w:rPr>
        <w:t>портфолио</w:t>
      </w:r>
      <w:proofErr w:type="spellEnd"/>
      <w:r w:rsidRPr="00B70B8C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демонстрация </w:t>
      </w:r>
      <w:proofErr w:type="spellStart"/>
      <w:r w:rsidRPr="00B70B8C">
        <w:rPr>
          <w:sz w:val="24"/>
          <w:szCs w:val="24"/>
        </w:rPr>
        <w:t>мультимедийных</w:t>
      </w:r>
      <w:proofErr w:type="spellEnd"/>
      <w:r w:rsidRPr="00B70B8C">
        <w:rPr>
          <w:sz w:val="24"/>
          <w:szCs w:val="24"/>
        </w:rPr>
        <w:t xml:space="preserve"> материалов.</w:t>
      </w:r>
    </w:p>
    <w:p w:rsidR="008548F3" w:rsidRPr="00B70B8C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ПЕРЕЧЕНЬ ПРОГРАММНОГО ОБЕСПЕЧЕНИЯ</w:t>
      </w:r>
    </w:p>
    <w:p w:rsidR="008548F3" w:rsidRPr="008548F3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548F3">
        <w:rPr>
          <w:sz w:val="24"/>
          <w:szCs w:val="24"/>
        </w:rPr>
        <w:t>•</w:t>
      </w:r>
      <w:r w:rsidRPr="008548F3">
        <w:rPr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8548F3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8548F3" w:rsidRPr="0018044B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548F3" w:rsidRPr="0018044B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548F3" w:rsidRPr="008548F3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548F3">
        <w:rPr>
          <w:color w:val="000000"/>
          <w:sz w:val="24"/>
          <w:szCs w:val="24"/>
        </w:rPr>
        <w:t>•</w:t>
      </w:r>
      <w:r w:rsidRPr="008548F3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967807">
        <w:rPr>
          <w:bCs/>
          <w:sz w:val="24"/>
          <w:szCs w:val="24"/>
          <w:lang w:val="en-US"/>
        </w:rPr>
        <w:t>LibreOffice</w:t>
      </w:r>
      <w:proofErr w:type="spellEnd"/>
      <w:r w:rsidRPr="008548F3">
        <w:rPr>
          <w:bCs/>
          <w:sz w:val="24"/>
          <w:szCs w:val="24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8548F3" w:rsidRPr="0018044B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8548F3" w:rsidRPr="0018044B" w:rsidRDefault="008548F3" w:rsidP="008548F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8548F3" w:rsidRDefault="008548F3" w:rsidP="008548F3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548F3" w:rsidRDefault="008548F3" w:rsidP="008548F3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Официальный интернет-портал правовой информации </w:t>
      </w:r>
      <w:hyperlink r:id="rId27" w:history="1">
        <w:r w:rsidR="00395262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395262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395262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48F3" w:rsidRDefault="008548F3" w:rsidP="008548F3">
      <w:pPr>
        <w:pStyle w:val="a4"/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30" w:history="1">
        <w:r w:rsidR="00395262"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8548F3" w:rsidRDefault="008548F3" w:rsidP="008548F3">
      <w:pPr>
        <w:pStyle w:val="aa"/>
        <w:widowControl/>
        <w:numPr>
          <w:ilvl w:val="0"/>
          <w:numId w:val="13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31" w:history="1">
        <w:r w:rsidR="00395262">
          <w:rPr>
            <w:rStyle w:val="a8"/>
          </w:rPr>
          <w:t>http://www.president.kremlin.ru</w:t>
        </w:r>
      </w:hyperlink>
    </w:p>
    <w:p w:rsidR="008548F3" w:rsidRDefault="008548F3" w:rsidP="008548F3">
      <w:pPr>
        <w:pStyle w:val="aa"/>
        <w:widowControl/>
        <w:numPr>
          <w:ilvl w:val="0"/>
          <w:numId w:val="13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32" w:history="1">
        <w:r>
          <w:rPr>
            <w:rStyle w:val="a8"/>
          </w:rPr>
          <w:t>www.government.ru</w:t>
        </w:r>
      </w:hyperlink>
      <w:r>
        <w:t>.</w:t>
      </w:r>
    </w:p>
    <w:p w:rsidR="008548F3" w:rsidRDefault="008548F3" w:rsidP="008548F3">
      <w:pPr>
        <w:pStyle w:val="aa"/>
        <w:widowControl/>
        <w:numPr>
          <w:ilvl w:val="0"/>
          <w:numId w:val="13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33" w:history="1">
        <w:r>
          <w:rPr>
            <w:rStyle w:val="a8"/>
          </w:rPr>
          <w:t>www.gks.ru</w:t>
        </w:r>
      </w:hyperlink>
    </w:p>
    <w:p w:rsidR="008548F3" w:rsidRDefault="008548F3" w:rsidP="008548F3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8548F3" w:rsidRDefault="008548F3" w:rsidP="008548F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2007;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кафедра.</w:t>
      </w:r>
      <w:proofErr w:type="gramEnd"/>
      <w:r>
        <w:rPr>
          <w:sz w:val="24"/>
          <w:szCs w:val="24"/>
        </w:rPr>
        <w:t xml:space="preserve"> Оборудование: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библиотечная система «ЭБС ЮРАЙТ» </w:t>
      </w:r>
      <w:hyperlink w:history="1">
        <w:r w:rsidR="00A160F0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160F0">
          <w:rPr>
            <w:rStyle w:val="a8"/>
            <w:sz w:val="24"/>
            <w:szCs w:val="24"/>
          </w:rPr>
          <w:t>www.biblio-online.ru</w:t>
        </w:r>
      </w:hyperlink>
    </w:p>
    <w:p w:rsidR="008548F3" w:rsidRDefault="008548F3" w:rsidP="00854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7B7572" w:rsidRPr="007B7572" w:rsidRDefault="007B7572" w:rsidP="008548F3">
      <w:pPr>
        <w:widowControl/>
        <w:autoSpaceDE/>
        <w:adjustRightInd/>
        <w:ind w:firstLine="709"/>
        <w:contextualSpacing/>
        <w:jc w:val="both"/>
        <w:rPr>
          <w:sz w:val="22"/>
          <w:szCs w:val="22"/>
        </w:rPr>
      </w:pPr>
    </w:p>
    <w:sectPr w:rsidR="007B7572" w:rsidRPr="007B7572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46" w:rsidRDefault="00E30346" w:rsidP="00160BC1">
      <w:r>
        <w:separator/>
      </w:r>
    </w:p>
  </w:endnote>
  <w:endnote w:type="continuationSeparator" w:id="1">
    <w:p w:rsidR="00E30346" w:rsidRDefault="00E30346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46" w:rsidRDefault="00E30346" w:rsidP="00160BC1">
      <w:r>
        <w:separator/>
      </w:r>
    </w:p>
  </w:footnote>
  <w:footnote w:type="continuationSeparator" w:id="1">
    <w:p w:rsidR="00E30346" w:rsidRDefault="00E30346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B43"/>
    <w:multiLevelType w:val="hybridMultilevel"/>
    <w:tmpl w:val="4470C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248EA"/>
    <w:multiLevelType w:val="hybridMultilevel"/>
    <w:tmpl w:val="EBFA7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9F2F15"/>
    <w:multiLevelType w:val="hybridMultilevel"/>
    <w:tmpl w:val="015A5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3351C4"/>
    <w:multiLevelType w:val="hybridMultilevel"/>
    <w:tmpl w:val="22101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5D1A5D"/>
    <w:multiLevelType w:val="hybridMultilevel"/>
    <w:tmpl w:val="48CC2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2F79"/>
    <w:multiLevelType w:val="hybridMultilevel"/>
    <w:tmpl w:val="443E7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59CEB878"/>
    <w:lvl w:ilvl="0" w:tplc="4F606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B440CCB"/>
    <w:multiLevelType w:val="hybridMultilevel"/>
    <w:tmpl w:val="EFFC4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470A65"/>
    <w:multiLevelType w:val="hybridMultilevel"/>
    <w:tmpl w:val="B550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27D2C"/>
    <w:rsid w:val="00027E5B"/>
    <w:rsid w:val="00036496"/>
    <w:rsid w:val="00037461"/>
    <w:rsid w:val="0005135A"/>
    <w:rsid w:val="00051AEE"/>
    <w:rsid w:val="00060A01"/>
    <w:rsid w:val="00064AA9"/>
    <w:rsid w:val="00066B8C"/>
    <w:rsid w:val="000835F5"/>
    <w:rsid w:val="00086AA8"/>
    <w:rsid w:val="000875BF"/>
    <w:rsid w:val="000911D1"/>
    <w:rsid w:val="000A4FAC"/>
    <w:rsid w:val="000B1331"/>
    <w:rsid w:val="000B40A9"/>
    <w:rsid w:val="000B7795"/>
    <w:rsid w:val="000C4546"/>
    <w:rsid w:val="000D07C6"/>
    <w:rsid w:val="000D2B63"/>
    <w:rsid w:val="000D4429"/>
    <w:rsid w:val="000D6DE5"/>
    <w:rsid w:val="000E1FFE"/>
    <w:rsid w:val="000E37E9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5639D"/>
    <w:rsid w:val="00160BC1"/>
    <w:rsid w:val="00161C70"/>
    <w:rsid w:val="0016434D"/>
    <w:rsid w:val="001716A9"/>
    <w:rsid w:val="00181AAB"/>
    <w:rsid w:val="00184F65"/>
    <w:rsid w:val="001871AA"/>
    <w:rsid w:val="00187E56"/>
    <w:rsid w:val="0019433E"/>
    <w:rsid w:val="001A6533"/>
    <w:rsid w:val="001C1065"/>
    <w:rsid w:val="001C4FED"/>
    <w:rsid w:val="001C6305"/>
    <w:rsid w:val="001C64E4"/>
    <w:rsid w:val="001C7DCC"/>
    <w:rsid w:val="001D7E91"/>
    <w:rsid w:val="001E6485"/>
    <w:rsid w:val="001F11DE"/>
    <w:rsid w:val="001F3561"/>
    <w:rsid w:val="00207E2E"/>
    <w:rsid w:val="00207FB7"/>
    <w:rsid w:val="00211C1B"/>
    <w:rsid w:val="002140ED"/>
    <w:rsid w:val="00235F4E"/>
    <w:rsid w:val="00240A81"/>
    <w:rsid w:val="00244BDA"/>
    <w:rsid w:val="00245199"/>
    <w:rsid w:val="00256ED7"/>
    <w:rsid w:val="002657BC"/>
    <w:rsid w:val="00276128"/>
    <w:rsid w:val="0027724F"/>
    <w:rsid w:val="0027733F"/>
    <w:rsid w:val="00280A0C"/>
    <w:rsid w:val="002860A5"/>
    <w:rsid w:val="00291D05"/>
    <w:rsid w:val="002933E5"/>
    <w:rsid w:val="002A0D1B"/>
    <w:rsid w:val="002B37F4"/>
    <w:rsid w:val="002B3D83"/>
    <w:rsid w:val="002B430E"/>
    <w:rsid w:val="002B5AB9"/>
    <w:rsid w:val="002B6C87"/>
    <w:rsid w:val="002B734E"/>
    <w:rsid w:val="002C2EAE"/>
    <w:rsid w:val="002C3F08"/>
    <w:rsid w:val="002C7582"/>
    <w:rsid w:val="002C7CE4"/>
    <w:rsid w:val="002D6AC0"/>
    <w:rsid w:val="002D77B2"/>
    <w:rsid w:val="002E4CB7"/>
    <w:rsid w:val="00315AB7"/>
    <w:rsid w:val="0032166A"/>
    <w:rsid w:val="00330957"/>
    <w:rsid w:val="00334E99"/>
    <w:rsid w:val="0033546E"/>
    <w:rsid w:val="00341C69"/>
    <w:rsid w:val="003425A2"/>
    <w:rsid w:val="00343830"/>
    <w:rsid w:val="003451ED"/>
    <w:rsid w:val="0034655F"/>
    <w:rsid w:val="00355C7E"/>
    <w:rsid w:val="003618C2"/>
    <w:rsid w:val="00363097"/>
    <w:rsid w:val="00365758"/>
    <w:rsid w:val="003668E3"/>
    <w:rsid w:val="00387936"/>
    <w:rsid w:val="00390B62"/>
    <w:rsid w:val="00395262"/>
    <w:rsid w:val="003A3494"/>
    <w:rsid w:val="003A57B5"/>
    <w:rsid w:val="003A6FB0"/>
    <w:rsid w:val="003A71E4"/>
    <w:rsid w:val="003B7F71"/>
    <w:rsid w:val="003D47C6"/>
    <w:rsid w:val="003D72FB"/>
    <w:rsid w:val="003E17A7"/>
    <w:rsid w:val="00400491"/>
    <w:rsid w:val="0040356D"/>
    <w:rsid w:val="00407242"/>
    <w:rsid w:val="00407404"/>
    <w:rsid w:val="00407529"/>
    <w:rsid w:val="00410742"/>
    <w:rsid w:val="004110F5"/>
    <w:rsid w:val="00433236"/>
    <w:rsid w:val="00435249"/>
    <w:rsid w:val="004430FA"/>
    <w:rsid w:val="00462CEA"/>
    <w:rsid w:val="0046365B"/>
    <w:rsid w:val="0047224A"/>
    <w:rsid w:val="0047572F"/>
    <w:rsid w:val="0047633A"/>
    <w:rsid w:val="00477D8F"/>
    <w:rsid w:val="0048300E"/>
    <w:rsid w:val="0048776F"/>
    <w:rsid w:val="0049217A"/>
    <w:rsid w:val="004960CB"/>
    <w:rsid w:val="004A2C0D"/>
    <w:rsid w:val="004A2E62"/>
    <w:rsid w:val="004A4176"/>
    <w:rsid w:val="004A68C9"/>
    <w:rsid w:val="004A6DA6"/>
    <w:rsid w:val="004B018B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3564"/>
    <w:rsid w:val="00516F43"/>
    <w:rsid w:val="005362E6"/>
    <w:rsid w:val="00537A62"/>
    <w:rsid w:val="00540F31"/>
    <w:rsid w:val="00565480"/>
    <w:rsid w:val="00565938"/>
    <w:rsid w:val="005669CB"/>
    <w:rsid w:val="00567600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369A"/>
    <w:rsid w:val="005B47CE"/>
    <w:rsid w:val="005C13E4"/>
    <w:rsid w:val="005C1A39"/>
    <w:rsid w:val="005C20F0"/>
    <w:rsid w:val="005C3AEB"/>
    <w:rsid w:val="005C3E07"/>
    <w:rsid w:val="005C7567"/>
    <w:rsid w:val="005D206B"/>
    <w:rsid w:val="005D487B"/>
    <w:rsid w:val="005F2349"/>
    <w:rsid w:val="006000AE"/>
    <w:rsid w:val="006044B4"/>
    <w:rsid w:val="00607E17"/>
    <w:rsid w:val="006118F6"/>
    <w:rsid w:val="00623FF5"/>
    <w:rsid w:val="00624E28"/>
    <w:rsid w:val="00641D51"/>
    <w:rsid w:val="00642A2F"/>
    <w:rsid w:val="006439F4"/>
    <w:rsid w:val="006475DA"/>
    <w:rsid w:val="0065477D"/>
    <w:rsid w:val="0065606F"/>
    <w:rsid w:val="00656AC4"/>
    <w:rsid w:val="006724BA"/>
    <w:rsid w:val="00676914"/>
    <w:rsid w:val="00687A0C"/>
    <w:rsid w:val="00687B3A"/>
    <w:rsid w:val="00692DD7"/>
    <w:rsid w:val="006951F4"/>
    <w:rsid w:val="006B0CA3"/>
    <w:rsid w:val="006D108C"/>
    <w:rsid w:val="006D15B6"/>
    <w:rsid w:val="006D6805"/>
    <w:rsid w:val="006E5C19"/>
    <w:rsid w:val="006F08FA"/>
    <w:rsid w:val="007041BF"/>
    <w:rsid w:val="00705814"/>
    <w:rsid w:val="00705FB5"/>
    <w:rsid w:val="007066B1"/>
    <w:rsid w:val="00713D44"/>
    <w:rsid w:val="0071496E"/>
    <w:rsid w:val="007240AC"/>
    <w:rsid w:val="007327FE"/>
    <w:rsid w:val="007512C7"/>
    <w:rsid w:val="00752936"/>
    <w:rsid w:val="0076201E"/>
    <w:rsid w:val="00764497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11E5"/>
    <w:rsid w:val="007A5EE5"/>
    <w:rsid w:val="007A7E7B"/>
    <w:rsid w:val="007B1B01"/>
    <w:rsid w:val="007B223A"/>
    <w:rsid w:val="007B2F12"/>
    <w:rsid w:val="007B7572"/>
    <w:rsid w:val="007C277B"/>
    <w:rsid w:val="007C6E53"/>
    <w:rsid w:val="007D5CC1"/>
    <w:rsid w:val="007E10C6"/>
    <w:rsid w:val="007E2B33"/>
    <w:rsid w:val="007E50AA"/>
    <w:rsid w:val="007F098D"/>
    <w:rsid w:val="007F4B97"/>
    <w:rsid w:val="007F7A4D"/>
    <w:rsid w:val="00801B83"/>
    <w:rsid w:val="008065BB"/>
    <w:rsid w:val="00815265"/>
    <w:rsid w:val="00820D1B"/>
    <w:rsid w:val="00823333"/>
    <w:rsid w:val="00823E5A"/>
    <w:rsid w:val="00827A34"/>
    <w:rsid w:val="008423FF"/>
    <w:rsid w:val="00847A53"/>
    <w:rsid w:val="008548F3"/>
    <w:rsid w:val="00857FC8"/>
    <w:rsid w:val="0086651C"/>
    <w:rsid w:val="0088272E"/>
    <w:rsid w:val="00896605"/>
    <w:rsid w:val="008B3964"/>
    <w:rsid w:val="008B6331"/>
    <w:rsid w:val="008E5E59"/>
    <w:rsid w:val="00920199"/>
    <w:rsid w:val="00921868"/>
    <w:rsid w:val="00936000"/>
    <w:rsid w:val="00936281"/>
    <w:rsid w:val="0094149E"/>
    <w:rsid w:val="00941875"/>
    <w:rsid w:val="009453EC"/>
    <w:rsid w:val="00947FB0"/>
    <w:rsid w:val="00951F6B"/>
    <w:rsid w:val="009528CA"/>
    <w:rsid w:val="00954E45"/>
    <w:rsid w:val="00965998"/>
    <w:rsid w:val="009D0995"/>
    <w:rsid w:val="009E35D2"/>
    <w:rsid w:val="009E5EAB"/>
    <w:rsid w:val="009F4070"/>
    <w:rsid w:val="00A115B0"/>
    <w:rsid w:val="00A160F0"/>
    <w:rsid w:val="00A275E4"/>
    <w:rsid w:val="00A32A5F"/>
    <w:rsid w:val="00A41098"/>
    <w:rsid w:val="00A44F9E"/>
    <w:rsid w:val="00A46B66"/>
    <w:rsid w:val="00A54637"/>
    <w:rsid w:val="00A567CD"/>
    <w:rsid w:val="00A63D90"/>
    <w:rsid w:val="00A75675"/>
    <w:rsid w:val="00A76E53"/>
    <w:rsid w:val="00A837F6"/>
    <w:rsid w:val="00A83EBD"/>
    <w:rsid w:val="00A9607B"/>
    <w:rsid w:val="00A96C48"/>
    <w:rsid w:val="00AA2A29"/>
    <w:rsid w:val="00AA5E96"/>
    <w:rsid w:val="00AA5FDD"/>
    <w:rsid w:val="00AB2091"/>
    <w:rsid w:val="00AB294C"/>
    <w:rsid w:val="00AC4CE0"/>
    <w:rsid w:val="00AD0669"/>
    <w:rsid w:val="00AD208A"/>
    <w:rsid w:val="00AD4A3C"/>
    <w:rsid w:val="00AE3177"/>
    <w:rsid w:val="00AE7DC0"/>
    <w:rsid w:val="00AF61EB"/>
    <w:rsid w:val="00AF71B8"/>
    <w:rsid w:val="00B129E4"/>
    <w:rsid w:val="00B14050"/>
    <w:rsid w:val="00B14609"/>
    <w:rsid w:val="00B43F9B"/>
    <w:rsid w:val="00B44FF6"/>
    <w:rsid w:val="00B5209B"/>
    <w:rsid w:val="00B5242F"/>
    <w:rsid w:val="00B542D4"/>
    <w:rsid w:val="00B54421"/>
    <w:rsid w:val="00B55413"/>
    <w:rsid w:val="00B56A9F"/>
    <w:rsid w:val="00B60809"/>
    <w:rsid w:val="00B6098F"/>
    <w:rsid w:val="00B642B8"/>
    <w:rsid w:val="00B75883"/>
    <w:rsid w:val="00B804BD"/>
    <w:rsid w:val="00B817E2"/>
    <w:rsid w:val="00B83592"/>
    <w:rsid w:val="00BA2CC2"/>
    <w:rsid w:val="00BB6C9A"/>
    <w:rsid w:val="00BB70FB"/>
    <w:rsid w:val="00BC71DF"/>
    <w:rsid w:val="00BD73F2"/>
    <w:rsid w:val="00BE023D"/>
    <w:rsid w:val="00BE05EB"/>
    <w:rsid w:val="00BF22FC"/>
    <w:rsid w:val="00C00DA5"/>
    <w:rsid w:val="00C044B4"/>
    <w:rsid w:val="00C1245E"/>
    <w:rsid w:val="00C128FC"/>
    <w:rsid w:val="00C228C5"/>
    <w:rsid w:val="00C24EA8"/>
    <w:rsid w:val="00C26026"/>
    <w:rsid w:val="00C33468"/>
    <w:rsid w:val="00C3475E"/>
    <w:rsid w:val="00C359DC"/>
    <w:rsid w:val="00C40C06"/>
    <w:rsid w:val="00C4302C"/>
    <w:rsid w:val="00C47770"/>
    <w:rsid w:val="00C52017"/>
    <w:rsid w:val="00C55E91"/>
    <w:rsid w:val="00C70CA1"/>
    <w:rsid w:val="00C72983"/>
    <w:rsid w:val="00C90A7A"/>
    <w:rsid w:val="00C93F61"/>
    <w:rsid w:val="00C94464"/>
    <w:rsid w:val="00C953C9"/>
    <w:rsid w:val="00CA229E"/>
    <w:rsid w:val="00CA401A"/>
    <w:rsid w:val="00CA42D0"/>
    <w:rsid w:val="00CB27ED"/>
    <w:rsid w:val="00CB61D6"/>
    <w:rsid w:val="00CE2DA0"/>
    <w:rsid w:val="00CE3AC7"/>
    <w:rsid w:val="00CE6C4B"/>
    <w:rsid w:val="00CF12C6"/>
    <w:rsid w:val="00CF2B2F"/>
    <w:rsid w:val="00CF6292"/>
    <w:rsid w:val="00CF63D7"/>
    <w:rsid w:val="00CF6B12"/>
    <w:rsid w:val="00D02EB8"/>
    <w:rsid w:val="00D146FD"/>
    <w:rsid w:val="00D152E4"/>
    <w:rsid w:val="00D1753D"/>
    <w:rsid w:val="00D23EFA"/>
    <w:rsid w:val="00D34B66"/>
    <w:rsid w:val="00D44188"/>
    <w:rsid w:val="00D443FF"/>
    <w:rsid w:val="00D62239"/>
    <w:rsid w:val="00D63339"/>
    <w:rsid w:val="00D761E8"/>
    <w:rsid w:val="00D83177"/>
    <w:rsid w:val="00D8506D"/>
    <w:rsid w:val="00D90307"/>
    <w:rsid w:val="00D94C59"/>
    <w:rsid w:val="00D97830"/>
    <w:rsid w:val="00DA3FFC"/>
    <w:rsid w:val="00DA489D"/>
    <w:rsid w:val="00DA48D3"/>
    <w:rsid w:val="00DA5024"/>
    <w:rsid w:val="00DB08E2"/>
    <w:rsid w:val="00DB0A35"/>
    <w:rsid w:val="00DB228F"/>
    <w:rsid w:val="00DC6660"/>
    <w:rsid w:val="00DD03B9"/>
    <w:rsid w:val="00DD6EB4"/>
    <w:rsid w:val="00DE156E"/>
    <w:rsid w:val="00DE38F3"/>
    <w:rsid w:val="00DF1076"/>
    <w:rsid w:val="00DF26AA"/>
    <w:rsid w:val="00DF7ED6"/>
    <w:rsid w:val="00E02CDE"/>
    <w:rsid w:val="00E0646E"/>
    <w:rsid w:val="00E11452"/>
    <w:rsid w:val="00E1383A"/>
    <w:rsid w:val="00E265D7"/>
    <w:rsid w:val="00E30346"/>
    <w:rsid w:val="00E37821"/>
    <w:rsid w:val="00E42AED"/>
    <w:rsid w:val="00E4451A"/>
    <w:rsid w:val="00E57936"/>
    <w:rsid w:val="00E717DC"/>
    <w:rsid w:val="00E72419"/>
    <w:rsid w:val="00E72975"/>
    <w:rsid w:val="00E7465A"/>
    <w:rsid w:val="00E81007"/>
    <w:rsid w:val="00E87776"/>
    <w:rsid w:val="00E9119D"/>
    <w:rsid w:val="00E92238"/>
    <w:rsid w:val="00EA206F"/>
    <w:rsid w:val="00EA3690"/>
    <w:rsid w:val="00EB0E73"/>
    <w:rsid w:val="00EB6B0E"/>
    <w:rsid w:val="00ED28E4"/>
    <w:rsid w:val="00ED5B95"/>
    <w:rsid w:val="00ED789C"/>
    <w:rsid w:val="00EE165B"/>
    <w:rsid w:val="00EE42FC"/>
    <w:rsid w:val="00EE4D57"/>
    <w:rsid w:val="00F00B76"/>
    <w:rsid w:val="00F06F17"/>
    <w:rsid w:val="00F103DC"/>
    <w:rsid w:val="00F1679C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65381"/>
    <w:rsid w:val="00F8007A"/>
    <w:rsid w:val="00F803A3"/>
    <w:rsid w:val="00F866B1"/>
    <w:rsid w:val="00F96A96"/>
    <w:rsid w:val="00F9777B"/>
    <w:rsid w:val="00FA5C55"/>
    <w:rsid w:val="00FB05DD"/>
    <w:rsid w:val="00FB15A7"/>
    <w:rsid w:val="00FB3DFD"/>
    <w:rsid w:val="00FC306B"/>
    <w:rsid w:val="00FC4857"/>
    <w:rsid w:val="00FC5B5F"/>
    <w:rsid w:val="00FC7F58"/>
    <w:rsid w:val="00FD6763"/>
    <w:rsid w:val="00FE0154"/>
    <w:rsid w:val="00FE1F73"/>
    <w:rsid w:val="00FE355F"/>
    <w:rsid w:val="00FE3D8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1496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F08FA"/>
    <w:rPr>
      <w:vanish w:val="0"/>
      <w:webHidden w:val="0"/>
      <w:specVanish w:val="0"/>
    </w:rPr>
  </w:style>
  <w:style w:type="paragraph" w:customStyle="1" w:styleId="110">
    <w:name w:val="Заголовок 11"/>
    <w:basedOn w:val="a"/>
    <w:uiPriority w:val="1"/>
    <w:qFormat/>
    <w:rsid w:val="00433236"/>
    <w:pPr>
      <w:adjustRightInd/>
      <w:ind w:left="926"/>
      <w:outlineLvl w:val="1"/>
    </w:pPr>
    <w:rPr>
      <w:b/>
      <w:bCs/>
      <w:sz w:val="28"/>
      <w:szCs w:val="28"/>
      <w:lang w:val="en-US" w:eastAsia="en-US"/>
    </w:rPr>
  </w:style>
  <w:style w:type="character" w:customStyle="1" w:styleId="a5">
    <w:name w:val="Абзац списка Знак"/>
    <w:link w:val="a4"/>
    <w:uiPriority w:val="34"/>
    <w:locked/>
    <w:rsid w:val="008548F3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952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617">
          <w:marLeft w:val="-195"/>
          <w:marRight w:val="0"/>
          <w:marTop w:val="36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580917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A4D7C6DD-F7E9-436D-AFF6-CAB26CAECA2E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C7E09747-553B-4F65-9159-057F6431AB9C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biblio-online.ru/book/B67EEE48-5249-427A-9FB4-E7895DAF933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president.kreml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3EDE0DBF-7E6B-44FF-A987-F490C0D88E4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hro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ECB9-EAEF-45F6-9EAB-BB6321E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7384</Words>
  <Characters>42092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49378</CharactersWithSpaces>
  <SharedDoc>false</SharedDoc>
  <HLinks>
    <vt:vector size="66" baseType="variant"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1048663</vt:i4>
      </vt:variant>
      <vt:variant>
        <vt:i4>27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http://www.biblio-online.ru/book/C7E09747-553B-4F65-9159-057F6431AB9C</vt:lpwstr>
      </vt:variant>
      <vt:variant>
        <vt:lpwstr/>
      </vt:variant>
      <vt:variant>
        <vt:i4>589846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http://www.biblio-online.ru/book/B67EEE48-5249-427A-9FB4-E7895DAF9336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http://www.biblio-online.ru/book/3EDE0DBF-7E6B-44FF-A987-F490C0D88E49</vt:lpwstr>
      </vt:variant>
      <vt:variant>
        <vt:lpwstr/>
      </vt:variant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http://www.biblio-online.ru/book/A4D7C6DD-F7E9-436D-AFF6-CAB26CAECA2E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6</cp:revision>
  <cp:lastPrinted>2019-02-25T11:35:00Z</cp:lastPrinted>
  <dcterms:created xsi:type="dcterms:W3CDTF">2021-08-26T17:42:00Z</dcterms:created>
  <dcterms:modified xsi:type="dcterms:W3CDTF">2023-06-29T06:27:00Z</dcterms:modified>
</cp:coreProperties>
</file>